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CDC48" w14:textId="5A3F32C6" w:rsidR="00951AD4" w:rsidRDefault="00AD3DD5" w:rsidP="00951AD4">
      <w:bookmarkStart w:id="0" w:name="_GoBack"/>
      <w:bookmarkEnd w:id="0"/>
      <w:r>
        <w:rPr>
          <w:rFonts w:hint="eastAsia"/>
        </w:rPr>
        <w:t>韓国側報告</w:t>
      </w:r>
      <w:r w:rsidR="00182547">
        <w:rPr>
          <w:rFonts w:hint="eastAsia"/>
        </w:rPr>
        <w:t>への</w:t>
      </w:r>
      <w:r>
        <w:rPr>
          <w:rFonts w:hint="eastAsia"/>
        </w:rPr>
        <w:t>コメント・質問</w:t>
      </w:r>
    </w:p>
    <w:p w14:paraId="183ACCF9" w14:textId="533AB9F1" w:rsidR="009A203D" w:rsidRDefault="009A203D" w:rsidP="00AA2815">
      <w:pPr>
        <w:jc w:val="right"/>
      </w:pPr>
      <w:r>
        <w:rPr>
          <w:rFonts w:hint="eastAsia"/>
        </w:rPr>
        <w:t>青木　哲（神戸大学）</w:t>
      </w:r>
    </w:p>
    <w:p w14:paraId="6A70648A" w14:textId="77777777" w:rsidR="00697B91" w:rsidRDefault="00697B91" w:rsidP="00AA2815">
      <w:pPr>
        <w:jc w:val="right"/>
      </w:pPr>
    </w:p>
    <w:p w14:paraId="4CE6108C" w14:textId="01495501" w:rsidR="00491BE5" w:rsidRDefault="00AA2815" w:rsidP="00AA2815">
      <w:pPr>
        <w:ind w:firstLineChars="100" w:firstLine="210"/>
      </w:pPr>
      <w:r w:rsidRPr="00AA2815">
        <w:rPr>
          <w:rFonts w:hint="eastAsia"/>
        </w:rPr>
        <w:t>咸泳輳先生の報告では、シンガポール条約における調停の手続的特性について分析</w:t>
      </w:r>
      <w:r w:rsidR="003C4460">
        <w:rPr>
          <w:rFonts w:hint="eastAsia"/>
        </w:rPr>
        <w:t>が</w:t>
      </w:r>
      <w:r w:rsidRPr="00AA2815">
        <w:rPr>
          <w:rFonts w:hint="eastAsia"/>
        </w:rPr>
        <w:t>され</w:t>
      </w:r>
      <w:r w:rsidR="00182547">
        <w:rPr>
          <w:rFonts w:hint="eastAsia"/>
        </w:rPr>
        <w:t>ています</w:t>
      </w:r>
      <w:r w:rsidRPr="00AA2815">
        <w:rPr>
          <w:rFonts w:hint="eastAsia"/>
        </w:rPr>
        <w:t>。</w:t>
      </w:r>
      <w:r w:rsidR="000069C8">
        <w:rPr>
          <w:rFonts w:hint="eastAsia"/>
        </w:rPr>
        <w:t>先生の</w:t>
      </w:r>
      <w:r w:rsidRPr="00AA2815">
        <w:rPr>
          <w:rFonts w:hint="eastAsia"/>
        </w:rPr>
        <w:t>ご報告</w:t>
      </w:r>
      <w:r w:rsidR="00DF77E6">
        <w:rPr>
          <w:rFonts w:hint="eastAsia"/>
        </w:rPr>
        <w:t>では</w:t>
      </w:r>
      <w:r w:rsidRPr="00AA2815">
        <w:rPr>
          <w:rFonts w:hint="eastAsia"/>
        </w:rPr>
        <w:t>、当事者の独立性・自主性、紛争解決方法の選択権の保障</w:t>
      </w:r>
      <w:r w:rsidR="00DF77E6">
        <w:rPr>
          <w:rFonts w:hint="eastAsia"/>
        </w:rPr>
        <w:t>が</w:t>
      </w:r>
      <w:r w:rsidR="006002A9">
        <w:rPr>
          <w:rFonts w:hint="eastAsia"/>
        </w:rPr>
        <w:t>その</w:t>
      </w:r>
      <w:r w:rsidRPr="00AA2815">
        <w:rPr>
          <w:rFonts w:hint="eastAsia"/>
        </w:rPr>
        <w:t>特性として説明され、</w:t>
      </w:r>
      <w:r w:rsidR="006002A9">
        <w:rPr>
          <w:rFonts w:hint="eastAsia"/>
        </w:rPr>
        <w:t>条約による調停は、</w:t>
      </w:r>
      <w:r w:rsidRPr="00AA2815">
        <w:rPr>
          <w:rFonts w:hint="eastAsia"/>
        </w:rPr>
        <w:t>仲裁</w:t>
      </w:r>
      <w:r w:rsidR="003B702C">
        <w:rPr>
          <w:rFonts w:hint="eastAsia"/>
        </w:rPr>
        <w:t>や</w:t>
      </w:r>
      <w:r w:rsidRPr="00AA2815">
        <w:rPr>
          <w:rFonts w:hint="eastAsia"/>
        </w:rPr>
        <w:t>訴訟</w:t>
      </w:r>
      <w:r w:rsidR="003B702C">
        <w:rPr>
          <w:rFonts w:hint="eastAsia"/>
        </w:rPr>
        <w:t>など</w:t>
      </w:r>
      <w:r w:rsidRPr="00AA2815">
        <w:t>とは明確に区別され</w:t>
      </w:r>
      <w:r w:rsidR="002D2490">
        <w:rPr>
          <w:rFonts w:hint="eastAsia"/>
        </w:rPr>
        <w:t>、</w:t>
      </w:r>
      <w:r w:rsidRPr="00AA2815">
        <w:t>調停人</w:t>
      </w:r>
      <w:r w:rsidR="002D2114">
        <w:rPr>
          <w:rFonts w:hint="eastAsia"/>
        </w:rPr>
        <w:t>は</w:t>
      </w:r>
      <w:r w:rsidRPr="00AA2815">
        <w:t>判断者ではなく、紛争解決の促進者ないし補助者であると</w:t>
      </w:r>
      <w:r w:rsidR="002D2114">
        <w:rPr>
          <w:rFonts w:hint="eastAsia"/>
        </w:rPr>
        <w:t>区別</w:t>
      </w:r>
      <w:r w:rsidRPr="00AA2815">
        <w:t>されています。調停による和解</w:t>
      </w:r>
      <w:r w:rsidR="009563A2">
        <w:rPr>
          <w:rFonts w:hint="eastAsia"/>
        </w:rPr>
        <w:t>への</w:t>
      </w:r>
      <w:r w:rsidRPr="00AA2815">
        <w:t>執行力</w:t>
      </w:r>
      <w:r w:rsidR="009563A2">
        <w:rPr>
          <w:rFonts w:hint="eastAsia"/>
        </w:rPr>
        <w:t>の</w:t>
      </w:r>
      <w:r w:rsidRPr="00AA2815">
        <w:t>付与について</w:t>
      </w:r>
      <w:r w:rsidR="00652B64">
        <w:rPr>
          <w:rFonts w:hint="eastAsia"/>
        </w:rPr>
        <w:t>は</w:t>
      </w:r>
      <w:r w:rsidRPr="00AA2815">
        <w:t>、調停を通じ</w:t>
      </w:r>
      <w:r w:rsidR="009563A2">
        <w:rPr>
          <w:rFonts w:hint="eastAsia"/>
        </w:rPr>
        <w:t>た</w:t>
      </w:r>
      <w:r w:rsidRPr="00AA2815">
        <w:t>合意</w:t>
      </w:r>
      <w:r w:rsidR="009563A2">
        <w:rPr>
          <w:rFonts w:hint="eastAsia"/>
        </w:rPr>
        <w:t>は</w:t>
      </w:r>
      <w:r w:rsidR="003B6159">
        <w:rPr>
          <w:rFonts w:hint="eastAsia"/>
        </w:rPr>
        <w:t>任意の</w:t>
      </w:r>
      <w:r w:rsidRPr="00AA2815">
        <w:t>履行が</w:t>
      </w:r>
      <w:r w:rsidR="003B6159">
        <w:rPr>
          <w:rFonts w:hint="eastAsia"/>
        </w:rPr>
        <w:t>原則で、</w:t>
      </w:r>
      <w:r w:rsidRPr="00AA2815">
        <w:t>執行の問題が</w:t>
      </w:r>
      <w:r w:rsidRPr="00AA2815">
        <w:rPr>
          <w:rFonts w:hint="eastAsia"/>
        </w:rPr>
        <w:t>生じるのは例外的な場合であ</w:t>
      </w:r>
      <w:r w:rsidR="003F349B">
        <w:rPr>
          <w:rFonts w:hint="eastAsia"/>
        </w:rPr>
        <w:t>ること</w:t>
      </w:r>
      <w:r w:rsidRPr="00AA2815">
        <w:rPr>
          <w:rFonts w:hint="eastAsia"/>
        </w:rPr>
        <w:t>、執行力の付与は調停の特性とは相反する部分があ</w:t>
      </w:r>
      <w:r w:rsidR="003F349B">
        <w:rPr>
          <w:rFonts w:hint="eastAsia"/>
        </w:rPr>
        <w:t>ることから</w:t>
      </w:r>
      <w:r w:rsidRPr="00AA2815">
        <w:rPr>
          <w:rFonts w:hint="eastAsia"/>
        </w:rPr>
        <w:t>、執行力の付与が調停の効力強化や調停手続の利用活性化にプラスになるのかどうかを見守る必要があるとされています。民事執行の合意を執行力</w:t>
      </w:r>
      <w:r w:rsidR="001B6428">
        <w:rPr>
          <w:rFonts w:hint="eastAsia"/>
        </w:rPr>
        <w:t>の</w:t>
      </w:r>
      <w:r w:rsidRPr="00AA2815">
        <w:rPr>
          <w:rFonts w:hint="eastAsia"/>
        </w:rPr>
        <w:t>付与の要件とする</w:t>
      </w:r>
      <w:r w:rsidR="007E3EA7">
        <w:rPr>
          <w:rFonts w:hint="eastAsia"/>
        </w:rPr>
        <w:t>こと</w:t>
      </w:r>
      <w:r w:rsidRPr="00AA2815">
        <w:rPr>
          <w:rFonts w:hint="eastAsia"/>
        </w:rPr>
        <w:t>について</w:t>
      </w:r>
      <w:r w:rsidR="00652B64">
        <w:rPr>
          <w:rFonts w:hint="eastAsia"/>
        </w:rPr>
        <w:t>は</w:t>
      </w:r>
      <w:r w:rsidRPr="00AA2815">
        <w:rPr>
          <w:rFonts w:hint="eastAsia"/>
        </w:rPr>
        <w:t>、公証人による執行証書と同様に考えることができるのか、条約による調停の利用活性化を損なうのではないか</w:t>
      </w:r>
      <w:r w:rsidR="00491BE5">
        <w:rPr>
          <w:rFonts w:hint="eastAsia"/>
        </w:rPr>
        <w:t>という問題を指摘されています。</w:t>
      </w:r>
    </w:p>
    <w:p w14:paraId="78868D9A" w14:textId="067FCF7A" w:rsidR="0013428C" w:rsidRDefault="003C4460" w:rsidP="00EE3980">
      <w:r>
        <w:rPr>
          <w:rFonts w:hint="eastAsia"/>
        </w:rPr>
        <w:t xml:space="preserve">　日本における</w:t>
      </w:r>
      <w:r w:rsidR="00E523AB">
        <w:rPr>
          <w:rFonts w:hint="eastAsia"/>
        </w:rPr>
        <w:t>国際</w:t>
      </w:r>
      <w:r w:rsidR="00EE0CE7">
        <w:rPr>
          <w:rFonts w:hint="eastAsia"/>
        </w:rPr>
        <w:t>和解合意</w:t>
      </w:r>
      <w:r w:rsidR="00E523AB">
        <w:rPr>
          <w:rFonts w:hint="eastAsia"/>
        </w:rPr>
        <w:t>や</w:t>
      </w:r>
      <w:r w:rsidR="00EE0CE7">
        <w:rPr>
          <w:rFonts w:hint="eastAsia"/>
        </w:rPr>
        <w:t>認証</w:t>
      </w:r>
      <w:r w:rsidR="00E523AB">
        <w:rPr>
          <w:rFonts w:hint="eastAsia"/>
        </w:rPr>
        <w:t>ADR</w:t>
      </w:r>
      <w:r w:rsidR="00EE0CE7">
        <w:rPr>
          <w:rFonts w:hint="eastAsia"/>
        </w:rPr>
        <w:t>における</w:t>
      </w:r>
      <w:r w:rsidR="0083628A">
        <w:rPr>
          <w:rFonts w:hint="eastAsia"/>
        </w:rPr>
        <w:t>特定和解</w:t>
      </w:r>
      <w:r w:rsidR="00890EA6">
        <w:rPr>
          <w:rFonts w:hint="eastAsia"/>
        </w:rPr>
        <w:t>への</w:t>
      </w:r>
      <w:r w:rsidR="00E523AB">
        <w:rPr>
          <w:rFonts w:hint="eastAsia"/>
        </w:rPr>
        <w:t>執行力</w:t>
      </w:r>
      <w:r w:rsidR="00890EA6">
        <w:rPr>
          <w:rFonts w:hint="eastAsia"/>
        </w:rPr>
        <w:t>の</w:t>
      </w:r>
      <w:r w:rsidR="00E523AB">
        <w:rPr>
          <w:rFonts w:hint="eastAsia"/>
        </w:rPr>
        <w:t>付与について</w:t>
      </w:r>
      <w:r w:rsidR="00CB1604">
        <w:rPr>
          <w:rFonts w:hint="eastAsia"/>
        </w:rPr>
        <w:t>は</w:t>
      </w:r>
      <w:r w:rsidR="000F49B6">
        <w:rPr>
          <w:rFonts w:hint="eastAsia"/>
        </w:rPr>
        <w:t>、</w:t>
      </w:r>
      <w:r w:rsidR="0072207B">
        <w:rPr>
          <w:rFonts w:hint="eastAsia"/>
        </w:rPr>
        <w:t>山田文先生による</w:t>
      </w:r>
      <w:r w:rsidR="00CB1604">
        <w:rPr>
          <w:rFonts w:hint="eastAsia"/>
        </w:rPr>
        <w:t>日本側報告において</w:t>
      </w:r>
      <w:r w:rsidR="00EE3980">
        <w:rPr>
          <w:rFonts w:hint="eastAsia"/>
        </w:rPr>
        <w:t>紹介</w:t>
      </w:r>
      <w:r w:rsidR="00CB1604">
        <w:rPr>
          <w:rFonts w:hint="eastAsia"/>
        </w:rPr>
        <w:t>がされ</w:t>
      </w:r>
      <w:r w:rsidR="00583D95">
        <w:rPr>
          <w:rFonts w:hint="eastAsia"/>
        </w:rPr>
        <w:t>ています</w:t>
      </w:r>
      <w:r w:rsidR="00CB1604">
        <w:rPr>
          <w:rFonts w:hint="eastAsia"/>
        </w:rPr>
        <w:t>。</w:t>
      </w:r>
      <w:r w:rsidR="005664BD">
        <w:rPr>
          <w:rFonts w:hint="eastAsia"/>
        </w:rPr>
        <w:t>単なる当事者間の合意（</w:t>
      </w:r>
      <w:r w:rsidR="000F49B6">
        <w:rPr>
          <w:rFonts w:hint="eastAsia"/>
        </w:rPr>
        <w:t>民法上の和解</w:t>
      </w:r>
      <w:r w:rsidR="005664BD">
        <w:rPr>
          <w:rFonts w:hint="eastAsia"/>
        </w:rPr>
        <w:t>）</w:t>
      </w:r>
      <w:r w:rsidR="000F49B6">
        <w:rPr>
          <w:rFonts w:hint="eastAsia"/>
        </w:rPr>
        <w:t>により</w:t>
      </w:r>
      <w:r w:rsidR="00DB0CCA">
        <w:rPr>
          <w:rFonts w:hint="eastAsia"/>
        </w:rPr>
        <w:t>給付</w:t>
      </w:r>
      <w:r w:rsidR="00C97CA0">
        <w:rPr>
          <w:rFonts w:hint="eastAsia"/>
        </w:rPr>
        <w:t>義務</w:t>
      </w:r>
      <w:r w:rsidR="00DB0CCA">
        <w:rPr>
          <w:rFonts w:hint="eastAsia"/>
        </w:rPr>
        <w:t>が定められた</w:t>
      </w:r>
      <w:r w:rsidR="00EC706A">
        <w:rPr>
          <w:rFonts w:hint="eastAsia"/>
        </w:rPr>
        <w:t>場合、</w:t>
      </w:r>
      <w:r w:rsidR="003E12D7">
        <w:rPr>
          <w:rFonts w:hint="eastAsia"/>
        </w:rPr>
        <w:t>強制執行を行うためには、</w:t>
      </w:r>
      <w:r w:rsidR="00A74DC2">
        <w:rPr>
          <w:rFonts w:hint="eastAsia"/>
        </w:rPr>
        <w:t>給付訴訟を提起して確定判決を得る</w:t>
      </w:r>
      <w:r w:rsidR="003E12D7">
        <w:rPr>
          <w:rFonts w:hint="eastAsia"/>
        </w:rPr>
        <w:t>など債務名義を取得する必要がありま</w:t>
      </w:r>
      <w:r w:rsidR="00E93DCE">
        <w:rPr>
          <w:rFonts w:hint="eastAsia"/>
        </w:rPr>
        <w:t>す</w:t>
      </w:r>
      <w:r w:rsidR="003E12D7">
        <w:rPr>
          <w:rFonts w:hint="eastAsia"/>
        </w:rPr>
        <w:t>。</w:t>
      </w:r>
      <w:r w:rsidR="00CB7905">
        <w:rPr>
          <w:rFonts w:hint="eastAsia"/>
        </w:rPr>
        <w:t>条約実施法</w:t>
      </w:r>
      <w:r w:rsidR="003F1699">
        <w:rPr>
          <w:rFonts w:hint="eastAsia"/>
        </w:rPr>
        <w:t>の制定</w:t>
      </w:r>
      <w:r w:rsidR="00CB7905">
        <w:rPr>
          <w:rFonts w:hint="eastAsia"/>
        </w:rPr>
        <w:t>とADR法改正法</w:t>
      </w:r>
      <w:r w:rsidR="00C97CA0" w:rsidRPr="009E158D">
        <w:rPr>
          <w:rFonts w:hint="eastAsia"/>
        </w:rPr>
        <w:t>により</w:t>
      </w:r>
      <w:r w:rsidR="00321CF3" w:rsidRPr="009E158D">
        <w:rPr>
          <w:rFonts w:hint="eastAsia"/>
        </w:rPr>
        <w:t>、</w:t>
      </w:r>
      <w:r w:rsidR="0013428C">
        <w:rPr>
          <w:rFonts w:hint="eastAsia"/>
        </w:rPr>
        <w:t>所定の</w:t>
      </w:r>
      <w:r w:rsidR="00383461">
        <w:rPr>
          <w:rFonts w:hint="eastAsia"/>
        </w:rPr>
        <w:t>調停に</w:t>
      </w:r>
      <w:r w:rsidR="0013428C">
        <w:rPr>
          <w:rFonts w:hint="eastAsia"/>
        </w:rPr>
        <w:t>よる</w:t>
      </w:r>
      <w:r w:rsidR="00383461">
        <w:rPr>
          <w:rFonts w:hint="eastAsia"/>
        </w:rPr>
        <w:t>和解について、</w:t>
      </w:r>
      <w:r w:rsidR="00321CF3">
        <w:rPr>
          <w:rFonts w:hint="eastAsia"/>
        </w:rPr>
        <w:t>権利者は、</w:t>
      </w:r>
      <w:r w:rsidR="000803A1">
        <w:rPr>
          <w:rFonts w:hint="eastAsia"/>
        </w:rPr>
        <w:t>裁判所による執行決定</w:t>
      </w:r>
      <w:r w:rsidR="006D3858">
        <w:rPr>
          <w:rFonts w:hint="eastAsia"/>
        </w:rPr>
        <w:t>を得</w:t>
      </w:r>
      <w:r w:rsidR="0012645E">
        <w:rPr>
          <w:rFonts w:hint="eastAsia"/>
        </w:rPr>
        <w:t>る</w:t>
      </w:r>
      <w:r w:rsidR="00C97CA0">
        <w:rPr>
          <w:rFonts w:hint="eastAsia"/>
        </w:rPr>
        <w:t>ことで、</w:t>
      </w:r>
      <w:r w:rsidR="00BF7B2F">
        <w:rPr>
          <w:rFonts w:hint="eastAsia"/>
        </w:rPr>
        <w:t>強制執行をすることができるようになりま</w:t>
      </w:r>
      <w:r w:rsidR="00D33ADA">
        <w:rPr>
          <w:rFonts w:hint="eastAsia"/>
        </w:rPr>
        <w:t>す</w:t>
      </w:r>
      <w:r w:rsidR="00BF7B2F">
        <w:rPr>
          <w:rFonts w:hint="eastAsia"/>
        </w:rPr>
        <w:t>。</w:t>
      </w:r>
      <w:r w:rsidR="0012645E">
        <w:rPr>
          <w:rFonts w:hint="eastAsia"/>
        </w:rPr>
        <w:t>このように調停</w:t>
      </w:r>
      <w:r w:rsidR="00250040">
        <w:rPr>
          <w:rFonts w:hint="eastAsia"/>
        </w:rPr>
        <w:t>による</w:t>
      </w:r>
      <w:r w:rsidR="0012645E">
        <w:rPr>
          <w:rFonts w:hint="eastAsia"/>
        </w:rPr>
        <w:t>和解への執行力の付与には、</w:t>
      </w:r>
      <w:r w:rsidR="00A8353A">
        <w:rPr>
          <w:rFonts w:hint="eastAsia"/>
        </w:rPr>
        <w:t>判決手続である給付訴訟</w:t>
      </w:r>
      <w:r w:rsidR="00F82243">
        <w:rPr>
          <w:rFonts w:hint="eastAsia"/>
        </w:rPr>
        <w:t>を</w:t>
      </w:r>
      <w:r w:rsidR="00237EB2">
        <w:rPr>
          <w:rFonts w:hint="eastAsia"/>
        </w:rPr>
        <w:t>提起しなくても</w:t>
      </w:r>
      <w:r w:rsidR="00F82243">
        <w:rPr>
          <w:rFonts w:hint="eastAsia"/>
        </w:rPr>
        <w:t>、</w:t>
      </w:r>
      <w:r w:rsidR="00A8353A">
        <w:rPr>
          <w:rFonts w:hint="eastAsia"/>
        </w:rPr>
        <w:t>決定手続により簡易迅速に、</w:t>
      </w:r>
      <w:r w:rsidR="009E158D">
        <w:rPr>
          <w:rFonts w:hint="eastAsia"/>
        </w:rPr>
        <w:t>しかも、</w:t>
      </w:r>
      <w:r w:rsidR="00CF5084">
        <w:rPr>
          <w:rFonts w:hint="eastAsia"/>
        </w:rPr>
        <w:t>合意された義務の</w:t>
      </w:r>
      <w:r w:rsidR="007C3DB5">
        <w:rPr>
          <w:rFonts w:hint="eastAsia"/>
        </w:rPr>
        <w:t>不履行が生ずる前にあらかじめ</w:t>
      </w:r>
      <w:r w:rsidR="00FC5938">
        <w:rPr>
          <w:rFonts w:hint="eastAsia"/>
        </w:rPr>
        <w:t>、</w:t>
      </w:r>
      <w:r w:rsidR="007C3DB5">
        <w:rPr>
          <w:rFonts w:hint="eastAsia"/>
        </w:rPr>
        <w:t>債務名義を取得することができるという意義があります。</w:t>
      </w:r>
    </w:p>
    <w:p w14:paraId="1FD269F6" w14:textId="6523471D" w:rsidR="001122FD" w:rsidRPr="00F82243" w:rsidRDefault="00BD18C4">
      <w:r>
        <w:rPr>
          <w:rFonts w:hint="eastAsia"/>
        </w:rPr>
        <w:t xml:space="preserve">　</w:t>
      </w:r>
      <w:r w:rsidR="00C43017">
        <w:rPr>
          <w:rFonts w:hint="eastAsia"/>
        </w:rPr>
        <w:t>このように</w:t>
      </w:r>
      <w:r w:rsidR="005439B7">
        <w:rPr>
          <w:rFonts w:hint="eastAsia"/>
        </w:rPr>
        <w:t>単なる</w:t>
      </w:r>
      <w:r w:rsidR="00990D52">
        <w:rPr>
          <w:rFonts w:hint="eastAsia"/>
        </w:rPr>
        <w:t>民法上の和解</w:t>
      </w:r>
      <w:r>
        <w:rPr>
          <w:rFonts w:hint="eastAsia"/>
        </w:rPr>
        <w:t>と</w:t>
      </w:r>
      <w:r w:rsidR="005439B7">
        <w:rPr>
          <w:rFonts w:hint="eastAsia"/>
        </w:rPr>
        <w:t>は異なり、</w:t>
      </w:r>
      <w:r w:rsidR="001E53EA">
        <w:rPr>
          <w:rFonts w:hint="eastAsia"/>
        </w:rPr>
        <w:t>所定の</w:t>
      </w:r>
      <w:r w:rsidR="00DE3C64">
        <w:rPr>
          <w:rFonts w:hint="eastAsia"/>
        </w:rPr>
        <w:t>調停による和解</w:t>
      </w:r>
      <w:r w:rsidR="001E53EA">
        <w:rPr>
          <w:rFonts w:hint="eastAsia"/>
        </w:rPr>
        <w:t>合意</w:t>
      </w:r>
      <w:r w:rsidR="00DE3C64">
        <w:rPr>
          <w:rFonts w:hint="eastAsia"/>
        </w:rPr>
        <w:t>に</w:t>
      </w:r>
      <w:r w:rsidR="001E53EA">
        <w:rPr>
          <w:rFonts w:hint="eastAsia"/>
        </w:rPr>
        <w:t>ついて</w:t>
      </w:r>
      <w:r w:rsidR="00DE3C64">
        <w:rPr>
          <w:rFonts w:hint="eastAsia"/>
        </w:rPr>
        <w:t>決定手続による執行力</w:t>
      </w:r>
      <w:r w:rsidR="0046669C">
        <w:rPr>
          <w:rFonts w:hint="eastAsia"/>
        </w:rPr>
        <w:t>の</w:t>
      </w:r>
      <w:r w:rsidR="00DE3C64">
        <w:rPr>
          <w:rFonts w:hint="eastAsia"/>
        </w:rPr>
        <w:t>付与が認められ</w:t>
      </w:r>
      <w:r w:rsidR="00C43017">
        <w:rPr>
          <w:rFonts w:hint="eastAsia"/>
        </w:rPr>
        <w:t>るのですが</w:t>
      </w:r>
      <w:r w:rsidR="00DE3C64">
        <w:rPr>
          <w:rFonts w:hint="eastAsia"/>
        </w:rPr>
        <w:t>、</w:t>
      </w:r>
      <w:r w:rsidR="00B92246">
        <w:rPr>
          <w:rFonts w:hint="eastAsia"/>
        </w:rPr>
        <w:t>当事者間の合意が</w:t>
      </w:r>
      <w:r w:rsidR="00DE3C64">
        <w:rPr>
          <w:rFonts w:hint="eastAsia"/>
        </w:rPr>
        <w:t>第三者</w:t>
      </w:r>
      <w:r w:rsidR="0098429F">
        <w:rPr>
          <w:rFonts w:hint="eastAsia"/>
        </w:rPr>
        <w:t>（国内</w:t>
      </w:r>
      <w:r w:rsidR="00064A90">
        <w:rPr>
          <w:rFonts w:hint="eastAsia"/>
        </w:rPr>
        <w:t>の</w:t>
      </w:r>
      <w:r w:rsidR="0098429F">
        <w:rPr>
          <w:rFonts w:hint="eastAsia"/>
        </w:rPr>
        <w:t>調停については認証</w:t>
      </w:r>
      <w:r w:rsidR="0015546C">
        <w:rPr>
          <w:rFonts w:hint="eastAsia"/>
        </w:rPr>
        <w:t>ADR</w:t>
      </w:r>
      <w:r w:rsidR="0098429F">
        <w:rPr>
          <w:rFonts w:hint="eastAsia"/>
        </w:rPr>
        <w:t>）</w:t>
      </w:r>
      <w:r w:rsidR="00DE3C64">
        <w:rPr>
          <w:rFonts w:hint="eastAsia"/>
        </w:rPr>
        <w:t>の関与のもと</w:t>
      </w:r>
      <w:r w:rsidR="0098429F">
        <w:rPr>
          <w:rFonts w:hint="eastAsia"/>
        </w:rPr>
        <w:t>で成立し</w:t>
      </w:r>
      <w:r w:rsidR="001D2A75">
        <w:rPr>
          <w:rFonts w:hint="eastAsia"/>
        </w:rPr>
        <w:t>ていることから</w:t>
      </w:r>
      <w:r w:rsidR="0098429F">
        <w:rPr>
          <w:rFonts w:hint="eastAsia"/>
        </w:rPr>
        <w:t>、</w:t>
      </w:r>
      <w:r w:rsidR="001D2A75">
        <w:rPr>
          <w:rFonts w:hint="eastAsia"/>
        </w:rPr>
        <w:t>その</w:t>
      </w:r>
      <w:r w:rsidR="00DE740B">
        <w:rPr>
          <w:rFonts w:hint="eastAsia"/>
        </w:rPr>
        <w:t>合意</w:t>
      </w:r>
      <w:r w:rsidR="003F6317">
        <w:rPr>
          <w:rFonts w:hint="eastAsia"/>
        </w:rPr>
        <w:t>の真意性</w:t>
      </w:r>
      <w:r w:rsidR="00427DAD">
        <w:rPr>
          <w:rFonts w:hint="eastAsia"/>
        </w:rPr>
        <w:t>について</w:t>
      </w:r>
      <w:r w:rsidR="001E6494">
        <w:rPr>
          <w:rFonts w:hint="eastAsia"/>
        </w:rPr>
        <w:t>第三者により</w:t>
      </w:r>
      <w:r w:rsidR="0073398D">
        <w:rPr>
          <w:rFonts w:hint="eastAsia"/>
        </w:rPr>
        <w:t>点検がされている</w:t>
      </w:r>
      <w:r w:rsidR="001E6494">
        <w:rPr>
          <w:rFonts w:hint="eastAsia"/>
        </w:rPr>
        <w:t>ために、</w:t>
      </w:r>
      <w:r w:rsidR="0073398D">
        <w:rPr>
          <w:rFonts w:hint="eastAsia"/>
        </w:rPr>
        <w:t>裁判所にお</w:t>
      </w:r>
      <w:r w:rsidR="000273F5">
        <w:rPr>
          <w:rFonts w:hint="eastAsia"/>
        </w:rPr>
        <w:t>ける執行決定</w:t>
      </w:r>
      <w:r w:rsidR="00C223E1">
        <w:rPr>
          <w:rFonts w:hint="eastAsia"/>
        </w:rPr>
        <w:t>により、</w:t>
      </w:r>
      <w:r w:rsidR="00DE740B">
        <w:rPr>
          <w:rFonts w:hint="eastAsia"/>
        </w:rPr>
        <w:t>簡易迅速に</w:t>
      </w:r>
      <w:r w:rsidR="00A031E5">
        <w:rPr>
          <w:rFonts w:hint="eastAsia"/>
        </w:rPr>
        <w:t>執行力を付与</w:t>
      </w:r>
      <w:r w:rsidR="00DE740B">
        <w:rPr>
          <w:rFonts w:hint="eastAsia"/>
        </w:rPr>
        <w:t>することが可能</w:t>
      </w:r>
      <w:r w:rsidR="00C43017">
        <w:rPr>
          <w:rFonts w:hint="eastAsia"/>
        </w:rPr>
        <w:t>であるということができます。</w:t>
      </w:r>
    </w:p>
    <w:p w14:paraId="66C19F8E" w14:textId="3D12A877" w:rsidR="00F86952" w:rsidRDefault="00D2053D" w:rsidP="00990C04">
      <w:pPr>
        <w:ind w:firstLineChars="100" w:firstLine="210"/>
      </w:pPr>
      <w:r w:rsidRPr="00A95DA2">
        <w:rPr>
          <w:rFonts w:hint="eastAsia"/>
        </w:rPr>
        <w:t>日本は</w:t>
      </w:r>
      <w:r w:rsidR="00316E64" w:rsidRPr="00A95DA2">
        <w:rPr>
          <w:rFonts w:hint="eastAsia"/>
        </w:rPr>
        <w:t>シンガポール条約</w:t>
      </w:r>
      <w:r w:rsidRPr="00A95DA2">
        <w:rPr>
          <w:rFonts w:hint="eastAsia"/>
        </w:rPr>
        <w:t>の締結の際に</w:t>
      </w:r>
      <w:r w:rsidR="00444E2B">
        <w:rPr>
          <w:rFonts w:hint="eastAsia"/>
        </w:rPr>
        <w:t>、条約</w:t>
      </w:r>
      <w:r w:rsidR="006966BA" w:rsidRPr="00A95DA2">
        <w:rPr>
          <w:rFonts w:hint="eastAsia"/>
        </w:rPr>
        <w:t>８条1(b)</w:t>
      </w:r>
      <w:r w:rsidR="00A95DA2" w:rsidRPr="00A95DA2">
        <w:rPr>
          <w:rFonts w:hint="eastAsia"/>
        </w:rPr>
        <w:t>によ</w:t>
      </w:r>
      <w:r w:rsidR="00444E2B">
        <w:rPr>
          <w:rFonts w:hint="eastAsia"/>
        </w:rPr>
        <w:t>り、</w:t>
      </w:r>
      <w:r w:rsidR="00A95DA2" w:rsidRPr="00A95DA2">
        <w:rPr>
          <w:rFonts w:hint="eastAsia"/>
        </w:rPr>
        <w:t>当事者が合意した限度で条約を適用することの留保宣言</w:t>
      </w:r>
      <w:r w:rsidR="006966BA" w:rsidRPr="00A95DA2">
        <w:rPr>
          <w:rFonts w:hint="eastAsia"/>
        </w:rPr>
        <w:t>を行っており、</w:t>
      </w:r>
      <w:r w:rsidR="005E58B7">
        <w:rPr>
          <w:rFonts w:hint="eastAsia"/>
        </w:rPr>
        <w:t>国際</w:t>
      </w:r>
      <w:r w:rsidR="00B8355D">
        <w:rPr>
          <w:rFonts w:hint="eastAsia"/>
        </w:rPr>
        <w:t>和解</w:t>
      </w:r>
      <w:r w:rsidR="002B5157">
        <w:rPr>
          <w:rFonts w:hint="eastAsia"/>
        </w:rPr>
        <w:t>合意</w:t>
      </w:r>
      <w:r w:rsidR="00B8355D">
        <w:rPr>
          <w:rFonts w:hint="eastAsia"/>
        </w:rPr>
        <w:t>に</w:t>
      </w:r>
      <w:r w:rsidR="002B5157">
        <w:rPr>
          <w:rFonts w:hint="eastAsia"/>
        </w:rPr>
        <w:t>ついても</w:t>
      </w:r>
      <w:r w:rsidR="00B8355D">
        <w:rPr>
          <w:rFonts w:hint="eastAsia"/>
        </w:rPr>
        <w:t>、</w:t>
      </w:r>
      <w:r w:rsidR="003A3046">
        <w:rPr>
          <w:rFonts w:hint="eastAsia"/>
        </w:rPr>
        <w:t>認証ADRにおける特定</w:t>
      </w:r>
      <w:r w:rsidR="005E58B7">
        <w:rPr>
          <w:rFonts w:hint="eastAsia"/>
        </w:rPr>
        <w:t>和解</w:t>
      </w:r>
      <w:r w:rsidR="00B8355D">
        <w:rPr>
          <w:rFonts w:hint="eastAsia"/>
        </w:rPr>
        <w:t>に</w:t>
      </w:r>
      <w:r w:rsidR="003A3046">
        <w:rPr>
          <w:rFonts w:hint="eastAsia"/>
        </w:rPr>
        <w:t>つ</w:t>
      </w:r>
      <w:r w:rsidR="00B8355D">
        <w:rPr>
          <w:rFonts w:hint="eastAsia"/>
        </w:rPr>
        <w:t>いても、</w:t>
      </w:r>
      <w:r w:rsidR="00EE3980">
        <w:rPr>
          <w:rFonts w:hint="eastAsia"/>
        </w:rPr>
        <w:t>民事執行の合意</w:t>
      </w:r>
      <w:r w:rsidR="00316E64">
        <w:rPr>
          <w:rFonts w:hint="eastAsia"/>
        </w:rPr>
        <w:t>が</w:t>
      </w:r>
      <w:r w:rsidR="0090297B">
        <w:rPr>
          <w:rFonts w:hint="eastAsia"/>
        </w:rPr>
        <w:t>あること</w:t>
      </w:r>
      <w:r w:rsidR="00B45CA1">
        <w:rPr>
          <w:rFonts w:hint="eastAsia"/>
        </w:rPr>
        <w:t>を</w:t>
      </w:r>
      <w:r w:rsidR="00B026CA">
        <w:rPr>
          <w:rFonts w:hint="eastAsia"/>
        </w:rPr>
        <w:t>執行</w:t>
      </w:r>
      <w:r w:rsidR="00AE7101">
        <w:rPr>
          <w:rFonts w:hint="eastAsia"/>
        </w:rPr>
        <w:t>力</w:t>
      </w:r>
      <w:r w:rsidR="00D34549">
        <w:rPr>
          <w:rFonts w:hint="eastAsia"/>
        </w:rPr>
        <w:t>の</w:t>
      </w:r>
      <w:r w:rsidR="00B026CA">
        <w:rPr>
          <w:rFonts w:hint="eastAsia"/>
        </w:rPr>
        <w:t>付与の</w:t>
      </w:r>
      <w:r w:rsidR="00EE3980">
        <w:rPr>
          <w:rFonts w:hint="eastAsia"/>
        </w:rPr>
        <w:t>要件と</w:t>
      </w:r>
      <w:r w:rsidR="00B45CA1">
        <w:rPr>
          <w:rFonts w:hint="eastAsia"/>
        </w:rPr>
        <w:t>し</w:t>
      </w:r>
      <w:r w:rsidR="00EE3980">
        <w:rPr>
          <w:rFonts w:hint="eastAsia"/>
        </w:rPr>
        <w:t>ています。</w:t>
      </w:r>
      <w:r w:rsidR="00E11CE4">
        <w:rPr>
          <w:rFonts w:hint="eastAsia"/>
        </w:rPr>
        <w:t>調停</w:t>
      </w:r>
      <w:r w:rsidR="00D465E1">
        <w:rPr>
          <w:rFonts w:hint="eastAsia"/>
        </w:rPr>
        <w:t>による</w:t>
      </w:r>
      <w:r w:rsidR="00E11CE4">
        <w:rPr>
          <w:rFonts w:hint="eastAsia"/>
        </w:rPr>
        <w:t>和解に執行力を付与することについては、</w:t>
      </w:r>
      <w:r w:rsidR="0096269C">
        <w:rPr>
          <w:rFonts w:hint="eastAsia"/>
        </w:rPr>
        <w:t>当事者の合意による紛争解決である</w:t>
      </w:r>
      <w:r w:rsidR="00E11CE4">
        <w:rPr>
          <w:rFonts w:hint="eastAsia"/>
        </w:rPr>
        <w:t>調停</w:t>
      </w:r>
      <w:r w:rsidR="0096269C">
        <w:rPr>
          <w:rFonts w:hint="eastAsia"/>
        </w:rPr>
        <w:t>手続の性質にそぐわないという見方もありますが、民事執行の合意が</w:t>
      </w:r>
      <w:r w:rsidR="00FC0B48">
        <w:rPr>
          <w:rFonts w:hint="eastAsia"/>
        </w:rPr>
        <w:t>あることが</w:t>
      </w:r>
      <w:r w:rsidR="0096269C">
        <w:rPr>
          <w:rFonts w:hint="eastAsia"/>
        </w:rPr>
        <w:t>執行力</w:t>
      </w:r>
      <w:r w:rsidR="00D811B1">
        <w:rPr>
          <w:rFonts w:hint="eastAsia"/>
        </w:rPr>
        <w:t>の</w:t>
      </w:r>
      <w:r w:rsidR="0096269C">
        <w:rPr>
          <w:rFonts w:hint="eastAsia"/>
        </w:rPr>
        <w:t>付与の要件とされることで、調停</w:t>
      </w:r>
      <w:r w:rsidR="00D465E1">
        <w:rPr>
          <w:rFonts w:hint="eastAsia"/>
        </w:rPr>
        <w:t>による</w:t>
      </w:r>
      <w:r w:rsidR="00AE7101">
        <w:rPr>
          <w:rFonts w:hint="eastAsia"/>
        </w:rPr>
        <w:t>和解</w:t>
      </w:r>
      <w:r w:rsidR="0096269C">
        <w:rPr>
          <w:rFonts w:hint="eastAsia"/>
        </w:rPr>
        <w:t>に執行力</w:t>
      </w:r>
      <w:r w:rsidR="0056737C">
        <w:rPr>
          <w:rFonts w:hint="eastAsia"/>
        </w:rPr>
        <w:t>を</w:t>
      </w:r>
      <w:r w:rsidR="0096269C">
        <w:rPr>
          <w:rFonts w:hint="eastAsia"/>
        </w:rPr>
        <w:t>付与</w:t>
      </w:r>
      <w:r w:rsidR="0056737C">
        <w:rPr>
          <w:rFonts w:hint="eastAsia"/>
        </w:rPr>
        <w:t>するかどうか</w:t>
      </w:r>
      <w:r w:rsidR="0096269C">
        <w:rPr>
          <w:rFonts w:hint="eastAsia"/>
        </w:rPr>
        <w:t>を</w:t>
      </w:r>
      <w:r w:rsidR="00B50C27">
        <w:rPr>
          <w:rFonts w:hint="eastAsia"/>
        </w:rPr>
        <w:t>当事者が</w:t>
      </w:r>
      <w:r w:rsidR="0096269C">
        <w:rPr>
          <w:rFonts w:hint="eastAsia"/>
        </w:rPr>
        <w:t>選択することができます。</w:t>
      </w:r>
      <w:r w:rsidR="007A0D19">
        <w:rPr>
          <w:rFonts w:hint="eastAsia"/>
        </w:rPr>
        <w:t>また、</w:t>
      </w:r>
      <w:r w:rsidR="00E47261">
        <w:rPr>
          <w:rFonts w:hint="eastAsia"/>
        </w:rPr>
        <w:t>当事者は</w:t>
      </w:r>
      <w:r w:rsidR="00D1775F">
        <w:rPr>
          <w:rFonts w:hint="eastAsia"/>
        </w:rPr>
        <w:t>調停手続</w:t>
      </w:r>
      <w:r w:rsidR="0072407A">
        <w:rPr>
          <w:rFonts w:hint="eastAsia"/>
        </w:rPr>
        <w:t>について</w:t>
      </w:r>
      <w:r w:rsidR="00D1775F">
        <w:rPr>
          <w:rFonts w:hint="eastAsia"/>
        </w:rPr>
        <w:t>、</w:t>
      </w:r>
      <w:r w:rsidR="00E47261">
        <w:rPr>
          <w:rFonts w:hint="eastAsia"/>
        </w:rPr>
        <w:t>執行力</w:t>
      </w:r>
      <w:r w:rsidR="00776A46">
        <w:rPr>
          <w:rFonts w:hint="eastAsia"/>
        </w:rPr>
        <w:t>の</w:t>
      </w:r>
      <w:r w:rsidR="00E47261">
        <w:rPr>
          <w:rFonts w:hint="eastAsia"/>
        </w:rPr>
        <w:t>付与を前提とする</w:t>
      </w:r>
      <w:r w:rsidR="002E73B7">
        <w:rPr>
          <w:rFonts w:hint="eastAsia"/>
        </w:rPr>
        <w:t>合意を目指すのか、</w:t>
      </w:r>
      <w:r w:rsidR="00F86952">
        <w:rPr>
          <w:rFonts w:hint="eastAsia"/>
        </w:rPr>
        <w:t>執行力</w:t>
      </w:r>
      <w:r w:rsidR="00355E9B">
        <w:rPr>
          <w:rFonts w:hint="eastAsia"/>
        </w:rPr>
        <w:t>の付与</w:t>
      </w:r>
      <w:r w:rsidR="00F86952">
        <w:rPr>
          <w:rFonts w:hint="eastAsia"/>
        </w:rPr>
        <w:t>を前提としない</w:t>
      </w:r>
      <w:r w:rsidR="002E73B7">
        <w:rPr>
          <w:rFonts w:hint="eastAsia"/>
        </w:rPr>
        <w:t>合意を目指すのかの選択を</w:t>
      </w:r>
      <w:r w:rsidR="00F86952">
        <w:rPr>
          <w:rFonts w:hint="eastAsia"/>
        </w:rPr>
        <w:t>することができます。</w:t>
      </w:r>
      <w:r w:rsidR="00F1477B">
        <w:rPr>
          <w:rFonts w:hint="eastAsia"/>
        </w:rPr>
        <w:t>民事執行の合意は、</w:t>
      </w:r>
      <w:r w:rsidR="002532A6">
        <w:rPr>
          <w:rFonts w:hint="eastAsia"/>
        </w:rPr>
        <w:t>執行力</w:t>
      </w:r>
      <w:r w:rsidR="00021A56">
        <w:rPr>
          <w:rFonts w:hint="eastAsia"/>
        </w:rPr>
        <w:t>の</w:t>
      </w:r>
      <w:r w:rsidR="002532A6">
        <w:rPr>
          <w:rFonts w:hint="eastAsia"/>
        </w:rPr>
        <w:t>付与に対する合意という点で</w:t>
      </w:r>
      <w:r w:rsidR="00066E89">
        <w:rPr>
          <w:rFonts w:hint="eastAsia"/>
        </w:rPr>
        <w:t>執行証書における執行受諾の</w:t>
      </w:r>
      <w:r w:rsidR="00771299">
        <w:rPr>
          <w:rFonts w:hint="eastAsia"/>
        </w:rPr>
        <w:lastRenderedPageBreak/>
        <w:t>意思表示と対比されますが、</w:t>
      </w:r>
      <w:r w:rsidR="006F09C7">
        <w:rPr>
          <w:rFonts w:hint="eastAsia"/>
        </w:rPr>
        <w:t>調停による和解については、</w:t>
      </w:r>
      <w:r w:rsidR="00771299">
        <w:rPr>
          <w:rFonts w:hint="eastAsia"/>
        </w:rPr>
        <w:t>民事執行の合意</w:t>
      </w:r>
      <w:r w:rsidR="006F09C7">
        <w:rPr>
          <w:rFonts w:hint="eastAsia"/>
        </w:rPr>
        <w:t>がされることで</w:t>
      </w:r>
      <w:r w:rsidR="002310B9">
        <w:rPr>
          <w:rFonts w:hint="eastAsia"/>
        </w:rPr>
        <w:t>、給付訴訟によらずに</w:t>
      </w:r>
      <w:r w:rsidR="002532A6">
        <w:rPr>
          <w:rFonts w:hint="eastAsia"/>
        </w:rPr>
        <w:t>、決定手続を経て執行力が付与され</w:t>
      </w:r>
      <w:r w:rsidR="006F09C7">
        <w:rPr>
          <w:rFonts w:hint="eastAsia"/>
        </w:rPr>
        <w:t>ること</w:t>
      </w:r>
      <w:r w:rsidR="00C67EDD">
        <w:rPr>
          <w:rFonts w:hint="eastAsia"/>
        </w:rPr>
        <w:t>が正当化されること</w:t>
      </w:r>
      <w:r w:rsidR="006F09C7">
        <w:rPr>
          <w:rFonts w:hint="eastAsia"/>
        </w:rPr>
        <w:t>になります。</w:t>
      </w:r>
    </w:p>
    <w:p w14:paraId="00844C86" w14:textId="6B5ECF80" w:rsidR="00885CE1" w:rsidRDefault="00776A46">
      <w:r>
        <w:rPr>
          <w:rFonts w:hint="eastAsia"/>
        </w:rPr>
        <w:t xml:space="preserve">　</w:t>
      </w:r>
      <w:r w:rsidR="007E0C2A">
        <w:rPr>
          <w:rFonts w:hint="eastAsia"/>
        </w:rPr>
        <w:t>最後に、質問ですが、</w:t>
      </w:r>
      <w:r w:rsidR="00DF7666" w:rsidRPr="00DF7666">
        <w:rPr>
          <w:rFonts w:hint="eastAsia"/>
        </w:rPr>
        <w:t>先生の報告</w:t>
      </w:r>
      <w:r w:rsidR="00A001EA">
        <w:rPr>
          <w:rFonts w:hint="eastAsia"/>
        </w:rPr>
        <w:t>において</w:t>
      </w:r>
      <w:r w:rsidR="00DF7666" w:rsidRPr="00DF7666">
        <w:rPr>
          <w:rFonts w:hint="eastAsia"/>
        </w:rPr>
        <w:t>、</w:t>
      </w:r>
      <w:r w:rsidR="007E0C2A" w:rsidRPr="007E0C2A">
        <w:rPr>
          <w:rFonts w:hint="eastAsia"/>
        </w:rPr>
        <w:t>執行力の付与は調停の特性とは相反する部分があ</w:t>
      </w:r>
      <w:r w:rsidR="007E0C2A">
        <w:rPr>
          <w:rFonts w:hint="eastAsia"/>
        </w:rPr>
        <w:t>るという指摘がされていました。</w:t>
      </w:r>
      <w:r w:rsidR="004D7E1B">
        <w:rPr>
          <w:rFonts w:hint="eastAsia"/>
        </w:rPr>
        <w:t>調停によ</w:t>
      </w:r>
      <w:r w:rsidR="009C1DA4">
        <w:rPr>
          <w:rFonts w:hint="eastAsia"/>
        </w:rPr>
        <w:t>る</w:t>
      </w:r>
      <w:r w:rsidR="0080739A">
        <w:rPr>
          <w:rFonts w:hint="eastAsia"/>
        </w:rPr>
        <w:t>合意について執行力が付与されない方</w:t>
      </w:r>
      <w:r w:rsidR="00D472A5">
        <w:rPr>
          <w:rFonts w:hint="eastAsia"/>
        </w:rPr>
        <w:t>が（合意が強制力を伴わない方が）</w:t>
      </w:r>
      <w:r w:rsidR="009C1DA4">
        <w:rPr>
          <w:rFonts w:hint="eastAsia"/>
        </w:rPr>
        <w:t>、</w:t>
      </w:r>
      <w:r w:rsidR="00FF150E">
        <w:rPr>
          <w:rFonts w:hint="eastAsia"/>
        </w:rPr>
        <w:t>合意を得るために、あるいは合意を実現するために</w:t>
      </w:r>
      <w:r w:rsidR="00D472A5">
        <w:rPr>
          <w:rFonts w:hint="eastAsia"/>
        </w:rPr>
        <w:t>、望ましい</w:t>
      </w:r>
      <w:r w:rsidR="0080739A">
        <w:rPr>
          <w:rFonts w:hint="eastAsia"/>
        </w:rPr>
        <w:t>場合というのは</w:t>
      </w:r>
      <w:r w:rsidR="00A619ED">
        <w:rPr>
          <w:rFonts w:hint="eastAsia"/>
        </w:rPr>
        <w:t>、もし</w:t>
      </w:r>
      <w:r w:rsidR="00F91581">
        <w:rPr>
          <w:rFonts w:hint="eastAsia"/>
        </w:rPr>
        <w:t>あるとすれば</w:t>
      </w:r>
      <w:r w:rsidR="00A619ED">
        <w:rPr>
          <w:rFonts w:hint="eastAsia"/>
        </w:rPr>
        <w:t>、</w:t>
      </w:r>
      <w:r w:rsidR="00F91581">
        <w:rPr>
          <w:rFonts w:hint="eastAsia"/>
        </w:rPr>
        <w:t>どのような</w:t>
      </w:r>
      <w:r w:rsidR="0080739A">
        <w:rPr>
          <w:rFonts w:hint="eastAsia"/>
        </w:rPr>
        <w:t>場合</w:t>
      </w:r>
      <w:r w:rsidR="00F91581">
        <w:rPr>
          <w:rFonts w:hint="eastAsia"/>
        </w:rPr>
        <w:t>でしょうか。</w:t>
      </w:r>
      <w:r w:rsidR="00885CE1">
        <w:rPr>
          <w:rFonts w:hint="eastAsia"/>
        </w:rPr>
        <w:t>また、</w:t>
      </w:r>
      <w:r w:rsidR="00544C97">
        <w:rPr>
          <w:rFonts w:hint="eastAsia"/>
        </w:rPr>
        <w:t>調停による合意に執行力が付与される</w:t>
      </w:r>
      <w:r w:rsidR="00575A86">
        <w:rPr>
          <w:rFonts w:hint="eastAsia"/>
        </w:rPr>
        <w:t>ようになる</w:t>
      </w:r>
      <w:r w:rsidR="008A3709">
        <w:rPr>
          <w:rFonts w:hint="eastAsia"/>
        </w:rPr>
        <w:t>ことで、</w:t>
      </w:r>
      <w:r w:rsidR="00544C97">
        <w:rPr>
          <w:rFonts w:hint="eastAsia"/>
        </w:rPr>
        <w:t>調停手続</w:t>
      </w:r>
      <w:r w:rsidR="008A3709">
        <w:rPr>
          <w:rFonts w:hint="eastAsia"/>
        </w:rPr>
        <w:t>にどのような影響が生じるでしょうか</w:t>
      </w:r>
      <w:r w:rsidR="00544C97">
        <w:rPr>
          <w:rFonts w:hint="eastAsia"/>
        </w:rPr>
        <w:t>。</w:t>
      </w:r>
      <w:r w:rsidR="008A733B">
        <w:rPr>
          <w:rFonts w:hint="eastAsia"/>
        </w:rPr>
        <w:t>ご教示をいただければ幸いに存じます。</w:t>
      </w:r>
    </w:p>
    <w:p w14:paraId="14B4000C" w14:textId="77777777" w:rsidR="00A834CB" w:rsidRDefault="00A834CB"/>
    <w:p w14:paraId="3DC40DB7" w14:textId="77777777" w:rsidR="00A834CB" w:rsidRPr="00D05179" w:rsidRDefault="00A834CB"/>
    <w:sectPr w:rsidR="00A834CB" w:rsidRPr="00D0517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F27A8" w14:textId="77777777" w:rsidR="0021236C" w:rsidRDefault="0021236C" w:rsidP="00242E38">
      <w:r>
        <w:separator/>
      </w:r>
    </w:p>
  </w:endnote>
  <w:endnote w:type="continuationSeparator" w:id="0">
    <w:p w14:paraId="07E4F50D" w14:textId="77777777" w:rsidR="0021236C" w:rsidRDefault="0021236C" w:rsidP="0024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charset w:val="81"/>
    <w:family w:val="roman"/>
    <w:pitch w:val="variable"/>
    <w:sig w:usb0="F7002EFF" w:usb1="19DFFFFF" w:usb2="001BFDD7" w:usb3="00000000" w:csb0="001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79079"/>
      <w:docPartObj>
        <w:docPartGallery w:val="Page Numbers (Bottom of Page)"/>
        <w:docPartUnique/>
      </w:docPartObj>
    </w:sdtPr>
    <w:sdtEndPr/>
    <w:sdtContent>
      <w:p w14:paraId="655250F6" w14:textId="2B085D31" w:rsidR="00776A46" w:rsidRDefault="00776A46">
        <w:pPr>
          <w:pStyle w:val="a7"/>
          <w:jc w:val="center"/>
        </w:pPr>
        <w:r>
          <w:fldChar w:fldCharType="begin"/>
        </w:r>
        <w:r>
          <w:instrText>PAGE   \* MERGEFORMAT</w:instrText>
        </w:r>
        <w:r>
          <w:fldChar w:fldCharType="separate"/>
        </w:r>
        <w:r w:rsidR="000B096E" w:rsidRPr="000B096E">
          <w:rPr>
            <w:noProof/>
            <w:lang w:val="ja-JP"/>
          </w:rPr>
          <w:t>1</w:t>
        </w:r>
        <w:r>
          <w:fldChar w:fldCharType="end"/>
        </w:r>
      </w:p>
    </w:sdtContent>
  </w:sdt>
  <w:p w14:paraId="545BEA30" w14:textId="77777777" w:rsidR="00776A46" w:rsidRDefault="00776A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3E1C6" w14:textId="77777777" w:rsidR="0021236C" w:rsidRDefault="0021236C" w:rsidP="00242E38">
      <w:r>
        <w:separator/>
      </w:r>
    </w:p>
  </w:footnote>
  <w:footnote w:type="continuationSeparator" w:id="0">
    <w:p w14:paraId="5D001618" w14:textId="77777777" w:rsidR="0021236C" w:rsidRDefault="0021236C" w:rsidP="0024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3C"/>
    <w:rsid w:val="000069C8"/>
    <w:rsid w:val="000077B9"/>
    <w:rsid w:val="00016647"/>
    <w:rsid w:val="00021A56"/>
    <w:rsid w:val="000273F5"/>
    <w:rsid w:val="00030BFA"/>
    <w:rsid w:val="00064A90"/>
    <w:rsid w:val="00066606"/>
    <w:rsid w:val="00066E89"/>
    <w:rsid w:val="000803A1"/>
    <w:rsid w:val="000924D6"/>
    <w:rsid w:val="000B096E"/>
    <w:rsid w:val="000B70B3"/>
    <w:rsid w:val="000C02EF"/>
    <w:rsid w:val="000E7C6A"/>
    <w:rsid w:val="000F49B6"/>
    <w:rsid w:val="001122FD"/>
    <w:rsid w:val="0012417B"/>
    <w:rsid w:val="0012645E"/>
    <w:rsid w:val="0013428C"/>
    <w:rsid w:val="00155151"/>
    <w:rsid w:val="0015546C"/>
    <w:rsid w:val="00156FD6"/>
    <w:rsid w:val="00162482"/>
    <w:rsid w:val="001665FA"/>
    <w:rsid w:val="001755D6"/>
    <w:rsid w:val="0017690E"/>
    <w:rsid w:val="0018053B"/>
    <w:rsid w:val="00182547"/>
    <w:rsid w:val="001B6428"/>
    <w:rsid w:val="001C4C85"/>
    <w:rsid w:val="001D2A75"/>
    <w:rsid w:val="001E531B"/>
    <w:rsid w:val="001E53EA"/>
    <w:rsid w:val="001E6494"/>
    <w:rsid w:val="001F4E72"/>
    <w:rsid w:val="001F5D5D"/>
    <w:rsid w:val="00210009"/>
    <w:rsid w:val="0021236C"/>
    <w:rsid w:val="002241EE"/>
    <w:rsid w:val="002310B9"/>
    <w:rsid w:val="0023761C"/>
    <w:rsid w:val="00237EB2"/>
    <w:rsid w:val="00242E38"/>
    <w:rsid w:val="00250040"/>
    <w:rsid w:val="002532A6"/>
    <w:rsid w:val="002636C9"/>
    <w:rsid w:val="00266CAC"/>
    <w:rsid w:val="002A1764"/>
    <w:rsid w:val="002B5157"/>
    <w:rsid w:val="002D2114"/>
    <w:rsid w:val="002D2490"/>
    <w:rsid w:val="002E73B7"/>
    <w:rsid w:val="00303D79"/>
    <w:rsid w:val="00316E64"/>
    <w:rsid w:val="00321CF3"/>
    <w:rsid w:val="00355E9B"/>
    <w:rsid w:val="003705E8"/>
    <w:rsid w:val="00373503"/>
    <w:rsid w:val="00383461"/>
    <w:rsid w:val="003A2537"/>
    <w:rsid w:val="003A3046"/>
    <w:rsid w:val="003B6159"/>
    <w:rsid w:val="003B702C"/>
    <w:rsid w:val="003C4460"/>
    <w:rsid w:val="003D7749"/>
    <w:rsid w:val="003E12D7"/>
    <w:rsid w:val="003F1699"/>
    <w:rsid w:val="003F349B"/>
    <w:rsid w:val="003F6317"/>
    <w:rsid w:val="00403B3A"/>
    <w:rsid w:val="0040640D"/>
    <w:rsid w:val="00427DAD"/>
    <w:rsid w:val="00443138"/>
    <w:rsid w:val="00444E2B"/>
    <w:rsid w:val="004578E2"/>
    <w:rsid w:val="00462B86"/>
    <w:rsid w:val="0046669C"/>
    <w:rsid w:val="00491BE5"/>
    <w:rsid w:val="00492151"/>
    <w:rsid w:val="004B73F7"/>
    <w:rsid w:val="004C4617"/>
    <w:rsid w:val="004D7E1B"/>
    <w:rsid w:val="004F5AD9"/>
    <w:rsid w:val="0050510D"/>
    <w:rsid w:val="00505E3F"/>
    <w:rsid w:val="005230DA"/>
    <w:rsid w:val="0053626A"/>
    <w:rsid w:val="00543598"/>
    <w:rsid w:val="005439B7"/>
    <w:rsid w:val="00544C97"/>
    <w:rsid w:val="00552AB8"/>
    <w:rsid w:val="005544DF"/>
    <w:rsid w:val="005664BD"/>
    <w:rsid w:val="0056737C"/>
    <w:rsid w:val="00572FB5"/>
    <w:rsid w:val="00575A86"/>
    <w:rsid w:val="00582735"/>
    <w:rsid w:val="00583D95"/>
    <w:rsid w:val="005A0EE2"/>
    <w:rsid w:val="005B5659"/>
    <w:rsid w:val="005C65AC"/>
    <w:rsid w:val="005E58B7"/>
    <w:rsid w:val="005F4C4E"/>
    <w:rsid w:val="006002A9"/>
    <w:rsid w:val="00610604"/>
    <w:rsid w:val="00612F36"/>
    <w:rsid w:val="00626671"/>
    <w:rsid w:val="00652B64"/>
    <w:rsid w:val="00666724"/>
    <w:rsid w:val="00667F4C"/>
    <w:rsid w:val="00695D58"/>
    <w:rsid w:val="006966BA"/>
    <w:rsid w:val="00697B91"/>
    <w:rsid w:val="006B721A"/>
    <w:rsid w:val="006D3858"/>
    <w:rsid w:val="006D7075"/>
    <w:rsid w:val="006F09C7"/>
    <w:rsid w:val="006F3F1A"/>
    <w:rsid w:val="0072207B"/>
    <w:rsid w:val="0072407A"/>
    <w:rsid w:val="0073398D"/>
    <w:rsid w:val="00734486"/>
    <w:rsid w:val="00771299"/>
    <w:rsid w:val="00776A46"/>
    <w:rsid w:val="00781013"/>
    <w:rsid w:val="007859AE"/>
    <w:rsid w:val="007A0923"/>
    <w:rsid w:val="007A0D19"/>
    <w:rsid w:val="007A7BA7"/>
    <w:rsid w:val="007C3DB5"/>
    <w:rsid w:val="007E0C2A"/>
    <w:rsid w:val="007E3EA7"/>
    <w:rsid w:val="0080739A"/>
    <w:rsid w:val="00831151"/>
    <w:rsid w:val="0083628A"/>
    <w:rsid w:val="00843030"/>
    <w:rsid w:val="008566B9"/>
    <w:rsid w:val="00885CE1"/>
    <w:rsid w:val="00890EA6"/>
    <w:rsid w:val="00895F9E"/>
    <w:rsid w:val="008A3709"/>
    <w:rsid w:val="008A733B"/>
    <w:rsid w:val="008B2562"/>
    <w:rsid w:val="008B7796"/>
    <w:rsid w:val="0090297B"/>
    <w:rsid w:val="00910DD8"/>
    <w:rsid w:val="009113A2"/>
    <w:rsid w:val="00926D14"/>
    <w:rsid w:val="00951AD4"/>
    <w:rsid w:val="009563A2"/>
    <w:rsid w:val="0096269C"/>
    <w:rsid w:val="00964AEE"/>
    <w:rsid w:val="009722B2"/>
    <w:rsid w:val="0098429F"/>
    <w:rsid w:val="00990C04"/>
    <w:rsid w:val="00990D52"/>
    <w:rsid w:val="00996AC7"/>
    <w:rsid w:val="009A203D"/>
    <w:rsid w:val="009B1745"/>
    <w:rsid w:val="009C1DA4"/>
    <w:rsid w:val="009E158D"/>
    <w:rsid w:val="009E4CE2"/>
    <w:rsid w:val="00A001EA"/>
    <w:rsid w:val="00A031E5"/>
    <w:rsid w:val="00A15663"/>
    <w:rsid w:val="00A16E2E"/>
    <w:rsid w:val="00A3218C"/>
    <w:rsid w:val="00A5192B"/>
    <w:rsid w:val="00A619ED"/>
    <w:rsid w:val="00A74DC2"/>
    <w:rsid w:val="00A75B3C"/>
    <w:rsid w:val="00A834CB"/>
    <w:rsid w:val="00A8353A"/>
    <w:rsid w:val="00A95DA2"/>
    <w:rsid w:val="00AA2815"/>
    <w:rsid w:val="00AC58F6"/>
    <w:rsid w:val="00AD3DD5"/>
    <w:rsid w:val="00AE0065"/>
    <w:rsid w:val="00AE7101"/>
    <w:rsid w:val="00B026CA"/>
    <w:rsid w:val="00B057E9"/>
    <w:rsid w:val="00B314AF"/>
    <w:rsid w:val="00B45CA1"/>
    <w:rsid w:val="00B50C27"/>
    <w:rsid w:val="00B51184"/>
    <w:rsid w:val="00B57480"/>
    <w:rsid w:val="00B71CA9"/>
    <w:rsid w:val="00B8355D"/>
    <w:rsid w:val="00B90B29"/>
    <w:rsid w:val="00B92246"/>
    <w:rsid w:val="00B9498B"/>
    <w:rsid w:val="00BA218C"/>
    <w:rsid w:val="00BA50DB"/>
    <w:rsid w:val="00BB74C4"/>
    <w:rsid w:val="00BC144E"/>
    <w:rsid w:val="00BD18C4"/>
    <w:rsid w:val="00BD7FC4"/>
    <w:rsid w:val="00BF7B2F"/>
    <w:rsid w:val="00C111DA"/>
    <w:rsid w:val="00C210AF"/>
    <w:rsid w:val="00C223E1"/>
    <w:rsid w:val="00C43017"/>
    <w:rsid w:val="00C67EDD"/>
    <w:rsid w:val="00C7614A"/>
    <w:rsid w:val="00C911F0"/>
    <w:rsid w:val="00C94D72"/>
    <w:rsid w:val="00C97CA0"/>
    <w:rsid w:val="00CA594D"/>
    <w:rsid w:val="00CB1604"/>
    <w:rsid w:val="00CB4785"/>
    <w:rsid w:val="00CB7905"/>
    <w:rsid w:val="00CD6058"/>
    <w:rsid w:val="00CE330F"/>
    <w:rsid w:val="00CF1CE7"/>
    <w:rsid w:val="00CF5084"/>
    <w:rsid w:val="00D03367"/>
    <w:rsid w:val="00D05179"/>
    <w:rsid w:val="00D1775F"/>
    <w:rsid w:val="00D2053D"/>
    <w:rsid w:val="00D33ADA"/>
    <w:rsid w:val="00D34549"/>
    <w:rsid w:val="00D377FE"/>
    <w:rsid w:val="00D416C7"/>
    <w:rsid w:val="00D465E1"/>
    <w:rsid w:val="00D472A5"/>
    <w:rsid w:val="00D55372"/>
    <w:rsid w:val="00D811B1"/>
    <w:rsid w:val="00D87636"/>
    <w:rsid w:val="00D9439D"/>
    <w:rsid w:val="00DB0CCA"/>
    <w:rsid w:val="00DD24F7"/>
    <w:rsid w:val="00DE3C64"/>
    <w:rsid w:val="00DE740B"/>
    <w:rsid w:val="00DF7666"/>
    <w:rsid w:val="00DF77E6"/>
    <w:rsid w:val="00E0392A"/>
    <w:rsid w:val="00E05DB7"/>
    <w:rsid w:val="00E11CE4"/>
    <w:rsid w:val="00E121F6"/>
    <w:rsid w:val="00E13DE8"/>
    <w:rsid w:val="00E33145"/>
    <w:rsid w:val="00E343D0"/>
    <w:rsid w:val="00E40A32"/>
    <w:rsid w:val="00E47261"/>
    <w:rsid w:val="00E523AB"/>
    <w:rsid w:val="00E93DCE"/>
    <w:rsid w:val="00EC706A"/>
    <w:rsid w:val="00EE0CE7"/>
    <w:rsid w:val="00EE3980"/>
    <w:rsid w:val="00EF2560"/>
    <w:rsid w:val="00F11635"/>
    <w:rsid w:val="00F1183B"/>
    <w:rsid w:val="00F1477B"/>
    <w:rsid w:val="00F219D0"/>
    <w:rsid w:val="00F268F5"/>
    <w:rsid w:val="00F52791"/>
    <w:rsid w:val="00F54DF9"/>
    <w:rsid w:val="00F82243"/>
    <w:rsid w:val="00F83F32"/>
    <w:rsid w:val="00F86952"/>
    <w:rsid w:val="00F91581"/>
    <w:rsid w:val="00F94319"/>
    <w:rsid w:val="00FA6488"/>
    <w:rsid w:val="00FB506A"/>
    <w:rsid w:val="00FB5BF4"/>
    <w:rsid w:val="00FB6C36"/>
    <w:rsid w:val="00FC0B48"/>
    <w:rsid w:val="00FC5938"/>
    <w:rsid w:val="00FD12FD"/>
    <w:rsid w:val="00FD5519"/>
    <w:rsid w:val="00FD61E2"/>
    <w:rsid w:val="00FE10A4"/>
    <w:rsid w:val="00FE44F1"/>
    <w:rsid w:val="00FE6BE6"/>
    <w:rsid w:val="00FF150E"/>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EF8CC"/>
  <w15:chartTrackingRefBased/>
  <w15:docId w15:val="{9EB2E965-07CD-4044-A74E-9C155271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242E3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z w:val="20"/>
      <w:szCs w:val="24"/>
      <w:shd w:val="clear" w:color="999999" w:fill="auto"/>
      <w:lang w:eastAsia="ko-KR"/>
      <w14:ligatures w14:val="standardContextual"/>
    </w:rPr>
  </w:style>
  <w:style w:type="paragraph" w:styleId="a4">
    <w:name w:val="No Spacing"/>
    <w:uiPriority w:val="1"/>
    <w:qFormat/>
    <w:rsid w:val="00242E38"/>
    <w:pPr>
      <w:widowControl w:val="0"/>
      <w:wordWrap w:val="0"/>
      <w:autoSpaceDE w:val="0"/>
      <w:autoSpaceDN w:val="0"/>
    </w:pPr>
    <w:rPr>
      <w:sz w:val="22"/>
      <w:szCs w:val="24"/>
      <w:lang w:eastAsia="ko-KR"/>
      <w14:ligatures w14:val="standardContextual"/>
    </w:rPr>
  </w:style>
  <w:style w:type="paragraph" w:styleId="a5">
    <w:name w:val="header"/>
    <w:basedOn w:val="a"/>
    <w:link w:val="a6"/>
    <w:uiPriority w:val="99"/>
    <w:unhideWhenUsed/>
    <w:rsid w:val="00776A46"/>
    <w:pPr>
      <w:tabs>
        <w:tab w:val="center" w:pos="4252"/>
        <w:tab w:val="right" w:pos="8504"/>
      </w:tabs>
      <w:snapToGrid w:val="0"/>
    </w:pPr>
  </w:style>
  <w:style w:type="character" w:customStyle="1" w:styleId="a6">
    <w:name w:val="ヘッダー (文字)"/>
    <w:basedOn w:val="a0"/>
    <w:link w:val="a5"/>
    <w:uiPriority w:val="99"/>
    <w:rsid w:val="00776A46"/>
  </w:style>
  <w:style w:type="paragraph" w:styleId="a7">
    <w:name w:val="footer"/>
    <w:basedOn w:val="a"/>
    <w:link w:val="a8"/>
    <w:uiPriority w:val="99"/>
    <w:unhideWhenUsed/>
    <w:rsid w:val="00776A46"/>
    <w:pPr>
      <w:tabs>
        <w:tab w:val="center" w:pos="4252"/>
        <w:tab w:val="right" w:pos="8504"/>
      </w:tabs>
      <w:snapToGrid w:val="0"/>
    </w:pPr>
  </w:style>
  <w:style w:type="character" w:customStyle="1" w:styleId="a8">
    <w:name w:val="フッター (文字)"/>
    <w:basedOn w:val="a0"/>
    <w:link w:val="a7"/>
    <w:uiPriority w:val="99"/>
    <w:rsid w:val="0077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AOKI</dc:creator>
  <cp:keywords/>
  <dc:description/>
  <cp:lastModifiedBy>minoru</cp:lastModifiedBy>
  <cp:revision>2</cp:revision>
  <dcterms:created xsi:type="dcterms:W3CDTF">2024-03-10T15:28:00Z</dcterms:created>
  <dcterms:modified xsi:type="dcterms:W3CDTF">2024-03-10T15:28:00Z</dcterms:modified>
</cp:coreProperties>
</file>