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00DAA" w14:textId="77777777" w:rsidR="005C119D" w:rsidRDefault="005C119D" w:rsidP="005C119D">
      <w:pPr>
        <w:pStyle w:val="a9"/>
        <w:wordWrap/>
        <w:jc w:val="center"/>
      </w:pPr>
      <w:r>
        <w:rPr>
          <w:rFonts w:hint="eastAsia"/>
          <w:b/>
          <w:sz w:val="30"/>
        </w:rPr>
        <w:t>韓国における</w:t>
      </w:r>
      <w:r>
        <w:rPr>
          <w:b/>
          <w:sz w:val="30"/>
        </w:rPr>
        <w:t>司法補助官制度</w:t>
      </w:r>
      <w:r>
        <w:rPr>
          <w:rFonts w:hint="eastAsia"/>
          <w:b/>
          <w:sz w:val="30"/>
        </w:rPr>
        <w:t>の概説</w:t>
      </w:r>
      <w:r>
        <w:rPr>
          <w:b/>
          <w:sz w:val="30"/>
        </w:rPr>
        <w:t>(金裕桓)</w:t>
      </w:r>
    </w:p>
    <w:p w14:paraId="58BBBD34" w14:textId="3963DE55" w:rsidR="005C119D" w:rsidRDefault="005C119D" w:rsidP="005C119D">
      <w:pPr>
        <w:pStyle w:val="a9"/>
        <w:wordWrap/>
        <w:snapToGrid/>
        <w:jc w:val="center"/>
      </w:pPr>
      <w:r>
        <w:rPr>
          <w:sz w:val="24"/>
        </w:rPr>
        <w:t>◇</w:t>
      </w:r>
      <w:r>
        <w:rPr>
          <w:rFonts w:ascii="HCI Poppy" w:eastAsia="휴먼명조"/>
          <w:sz w:val="24"/>
        </w:rPr>
        <w:t xml:space="preserve"> </w:t>
      </w:r>
      <w:r>
        <w:rPr>
          <w:rFonts w:ascii="HCI Poppy" w:eastAsia="휴먼명조" w:hint="eastAsia"/>
          <w:sz w:val="24"/>
        </w:rPr>
        <w:t>要約</w:t>
      </w:r>
      <w:r>
        <w:rPr>
          <w:rFonts w:ascii="HCI Poppy" w:eastAsia="휴먼명조"/>
          <w:sz w:val="24"/>
        </w:rPr>
        <w:t xml:space="preserve"> </w:t>
      </w:r>
      <w:r>
        <w:rPr>
          <w:sz w:val="24"/>
        </w:rPr>
        <w:t>◇</w:t>
      </w:r>
    </w:p>
    <w:p w14:paraId="7349893C" w14:textId="562E45A7" w:rsidR="000F254D" w:rsidRDefault="000F254D" w:rsidP="00FA7CDC">
      <w:pPr>
        <w:ind w:firstLineChars="100" w:firstLine="210"/>
      </w:pPr>
      <w:r>
        <w:rPr>
          <w:rFonts w:hint="eastAsia"/>
        </w:rPr>
        <w:t>本稿では司法補助官制度の導入趣旨と根拠規定、司法補助官の選抜・教育・配置・配属及び公正性・中立性確保のメカニズムについて</w:t>
      </w:r>
      <w:r w:rsidR="00AD01A3">
        <w:rPr>
          <w:rFonts w:hint="eastAsia"/>
        </w:rPr>
        <w:t>概括的に説明した。法院組織法第54条第3項は</w:t>
      </w:r>
      <w:r w:rsidR="00FA7CDC">
        <w:rPr>
          <w:rFonts w:hint="eastAsia"/>
        </w:rPr>
        <w:t>「</w:t>
      </w:r>
      <w:r w:rsidR="00AD01A3">
        <w:rPr>
          <w:rFonts w:hint="eastAsia"/>
        </w:rPr>
        <w:t>司法補助官の処分に対しては、大法院規則で定めるところに</w:t>
      </w:r>
      <w:r w:rsidR="00FA7CDC">
        <w:rPr>
          <w:rFonts w:hint="eastAsia"/>
        </w:rPr>
        <w:t>より</w:t>
      </w:r>
      <w:r w:rsidR="00AD01A3">
        <w:rPr>
          <w:rFonts w:hint="eastAsia"/>
        </w:rPr>
        <w:t>法官に異議</w:t>
      </w:r>
      <w:r w:rsidR="00FA7CDC">
        <w:rPr>
          <w:rFonts w:hint="eastAsia"/>
        </w:rPr>
        <w:t>申請</w:t>
      </w:r>
      <w:r w:rsidR="00AD01A3">
        <w:rPr>
          <w:rFonts w:hint="eastAsia"/>
        </w:rPr>
        <w:t>をすることができる</w:t>
      </w:r>
      <w:r w:rsidR="00FA7CDC">
        <w:rPr>
          <w:rFonts w:hint="eastAsia"/>
        </w:rPr>
        <w:t>」</w:t>
      </w:r>
      <w:r w:rsidR="00AD01A3">
        <w:rPr>
          <w:rFonts w:hint="eastAsia"/>
        </w:rPr>
        <w:t>と</w:t>
      </w:r>
      <w:r w:rsidR="00FA7CDC">
        <w:rPr>
          <w:rFonts w:hint="eastAsia"/>
        </w:rPr>
        <w:t>いう</w:t>
      </w:r>
      <w:r w:rsidR="00AD01A3">
        <w:rPr>
          <w:rFonts w:hint="eastAsia"/>
        </w:rPr>
        <w:t>一般原則を宣言しており、これに</w:t>
      </w:r>
      <w:r w:rsidR="00FA7CDC">
        <w:rPr>
          <w:rFonts w:hint="eastAsia"/>
        </w:rPr>
        <w:t>基づき</w:t>
      </w:r>
      <w:r w:rsidR="00AD01A3">
        <w:rPr>
          <w:rFonts w:hint="eastAsia"/>
        </w:rPr>
        <w:t>司法補助官規則は第</w:t>
      </w:r>
      <w:r w:rsidR="00FA7CDC">
        <w:rPr>
          <w:rFonts w:hint="eastAsia"/>
        </w:rPr>
        <w:t>３</w:t>
      </w:r>
      <w:r w:rsidR="00AD01A3">
        <w:rPr>
          <w:rFonts w:hint="eastAsia"/>
        </w:rPr>
        <w:t>条で</w:t>
      </w:r>
      <w:r w:rsidR="00FA7CDC">
        <w:rPr>
          <w:rFonts w:hint="eastAsia"/>
        </w:rPr>
        <w:t>「</w:t>
      </w:r>
      <w:r w:rsidR="00AD01A3">
        <w:rPr>
          <w:rFonts w:hint="eastAsia"/>
        </w:rPr>
        <w:t>支給命令等の処分に対する不服</w:t>
      </w:r>
      <w:r w:rsidR="00FA7CDC">
        <w:rPr>
          <w:rFonts w:hint="eastAsia"/>
        </w:rPr>
        <w:t>」</w:t>
      </w:r>
      <w:r w:rsidR="00AD01A3">
        <w:rPr>
          <w:rFonts w:hint="eastAsia"/>
        </w:rPr>
        <w:t>を、第4条で</w:t>
      </w:r>
      <w:r w:rsidR="00FA7CDC">
        <w:rPr>
          <w:rFonts w:hint="eastAsia"/>
        </w:rPr>
        <w:t>「</w:t>
      </w:r>
      <w:r w:rsidR="00AD01A3">
        <w:rPr>
          <w:rFonts w:hint="eastAsia"/>
        </w:rPr>
        <w:t>即時抗告等の対象となる処分に対する異議</w:t>
      </w:r>
      <w:r w:rsidR="00FA7CDC">
        <w:rPr>
          <w:rFonts w:hint="eastAsia"/>
        </w:rPr>
        <w:t>申請」</w:t>
      </w:r>
      <w:r w:rsidR="00AD01A3">
        <w:rPr>
          <w:rFonts w:hint="eastAsia"/>
        </w:rPr>
        <w:t>を順次規定しているが、本稿ではこの</w:t>
      </w:r>
      <w:r w:rsidR="00FA7CDC">
        <w:rPr>
          <w:rFonts w:hint="eastAsia"/>
        </w:rPr>
        <w:t>２</w:t>
      </w:r>
      <w:r w:rsidR="00D9563C">
        <w:rPr>
          <w:rFonts w:hint="eastAsia"/>
        </w:rPr>
        <w:t>類型の不服申立方法に関して詳細に述べた。最後に司法補助官制度の合憲性と関連して憲法裁判所判例を紹介した。</w:t>
      </w:r>
    </w:p>
    <w:p w14:paraId="238FFEA6" w14:textId="6628EB03" w:rsidR="00D9563C" w:rsidRDefault="00D9563C"/>
    <w:p w14:paraId="4ACCC195" w14:textId="0D460956" w:rsidR="00D9563C" w:rsidRDefault="00D9563C">
      <w:pPr>
        <w:rPr>
          <w:b/>
          <w:bCs/>
        </w:rPr>
      </w:pPr>
      <w:r w:rsidRPr="005C119D">
        <w:rPr>
          <w:rFonts w:hint="eastAsia"/>
          <w:b/>
          <w:bCs/>
        </w:rPr>
        <w:t>Ⅰ</w:t>
      </w:r>
      <w:r w:rsidR="00A86202">
        <w:rPr>
          <w:rFonts w:hint="eastAsia"/>
          <w:b/>
          <w:bCs/>
        </w:rPr>
        <w:t xml:space="preserve">　</w:t>
      </w:r>
      <w:r w:rsidRPr="005C119D">
        <w:rPr>
          <w:rFonts w:hint="eastAsia"/>
          <w:b/>
          <w:bCs/>
        </w:rPr>
        <w:t>司法補助官制度の意義</w:t>
      </w:r>
    </w:p>
    <w:p w14:paraId="6B7FCF6C" w14:textId="77777777" w:rsidR="00A54B81" w:rsidRPr="00A86202" w:rsidRDefault="00A54B81">
      <w:pPr>
        <w:rPr>
          <w:rFonts w:hint="eastAsia"/>
          <w:b/>
          <w:bCs/>
        </w:rPr>
      </w:pPr>
    </w:p>
    <w:p w14:paraId="665B7E3C" w14:textId="21455387" w:rsidR="00D9563C" w:rsidRDefault="00D9563C" w:rsidP="00A86202">
      <w:pPr>
        <w:ind w:firstLineChars="100" w:firstLine="210"/>
      </w:pPr>
      <w:r>
        <w:rPr>
          <w:rFonts w:hint="eastAsia"/>
        </w:rPr>
        <w:t>１</w:t>
      </w:r>
      <w:r w:rsidR="00A54B81">
        <w:rPr>
          <w:rFonts w:hint="eastAsia"/>
        </w:rPr>
        <w:t xml:space="preserve">　</w:t>
      </w:r>
      <w:r>
        <w:rPr>
          <w:rFonts w:hint="eastAsia"/>
        </w:rPr>
        <w:t>意義</w:t>
      </w:r>
    </w:p>
    <w:p w14:paraId="22433AA1" w14:textId="2AFA36FB" w:rsidR="00D9563C" w:rsidRDefault="00D9563C" w:rsidP="00A86202">
      <w:pPr>
        <w:ind w:leftChars="200" w:left="420" w:firstLineChars="100" w:firstLine="210"/>
      </w:pPr>
      <w:r>
        <w:rPr>
          <w:rFonts w:hint="eastAsia"/>
        </w:rPr>
        <w:t>司法補助官制度は</w:t>
      </w:r>
      <w:r w:rsidR="00A54B81">
        <w:rPr>
          <w:rFonts w:hint="eastAsia"/>
        </w:rPr>
        <w:t>、</w:t>
      </w:r>
      <w:r>
        <w:rPr>
          <w:rFonts w:hint="eastAsia"/>
        </w:rPr>
        <w:t>ドイツの“司法補助官（</w:t>
      </w:r>
      <w:proofErr w:type="spellStart"/>
      <w:r>
        <w:rPr>
          <w:rFonts w:hint="eastAsia"/>
        </w:rPr>
        <w:t>Rechtspfl</w:t>
      </w:r>
      <w:r>
        <w:t>eger</w:t>
      </w:r>
      <w:proofErr w:type="spellEnd"/>
      <w:r>
        <w:rPr>
          <w:rFonts w:hint="eastAsia"/>
        </w:rPr>
        <w:t>）制度”をモデルとして、大法院傘下に設置された司法制度発展委員会が1994年2月16日</w:t>
      </w:r>
      <w:r w:rsidR="00A54B81">
        <w:rPr>
          <w:rFonts w:hint="eastAsia"/>
        </w:rPr>
        <w:t>に</w:t>
      </w:r>
      <w:r>
        <w:rPr>
          <w:rFonts w:hint="eastAsia"/>
        </w:rPr>
        <w:t>司法補助官制度の導入</w:t>
      </w:r>
      <w:r w:rsidR="00A54B81">
        <w:rPr>
          <w:rFonts w:hint="eastAsia"/>
        </w:rPr>
        <w:t>を</w:t>
      </w:r>
      <w:r>
        <w:rPr>
          <w:rFonts w:hint="eastAsia"/>
        </w:rPr>
        <w:t>建議</w:t>
      </w:r>
      <w:r w:rsidR="00A54B81">
        <w:rPr>
          <w:rFonts w:hint="eastAsia"/>
        </w:rPr>
        <w:t>し</w:t>
      </w:r>
      <w:r>
        <w:rPr>
          <w:rFonts w:hint="eastAsia"/>
        </w:rPr>
        <w:t>、1997年頃</w:t>
      </w:r>
      <w:r w:rsidR="00275CAA">
        <w:rPr>
          <w:rFonts w:hint="eastAsia"/>
        </w:rPr>
        <w:t>から制度の導入</w:t>
      </w:r>
      <w:r w:rsidR="00A54B81">
        <w:rPr>
          <w:rFonts w:hint="eastAsia"/>
        </w:rPr>
        <w:t>のための議論</w:t>
      </w:r>
      <w:r w:rsidR="00275CAA">
        <w:rPr>
          <w:rFonts w:hint="eastAsia"/>
        </w:rPr>
        <w:t>が本格的に始められ、長い議論を終え</w:t>
      </w:r>
      <w:r w:rsidR="00A54B81">
        <w:rPr>
          <w:rFonts w:hint="eastAsia"/>
        </w:rPr>
        <w:t>て、</w:t>
      </w:r>
      <w:r w:rsidR="00275CAA">
        <w:rPr>
          <w:rFonts w:hint="eastAsia"/>
        </w:rPr>
        <w:t>2005年7月1日</w:t>
      </w:r>
      <w:r w:rsidR="00A54B81">
        <w:rPr>
          <w:rFonts w:hint="eastAsia"/>
        </w:rPr>
        <w:t>に</w:t>
      </w:r>
      <w:r w:rsidR="00275CAA">
        <w:rPr>
          <w:rFonts w:hint="eastAsia"/>
        </w:rPr>
        <w:t>施行され、今日に至る。</w:t>
      </w:r>
    </w:p>
    <w:p w14:paraId="263ACC75" w14:textId="2C29E3AD" w:rsidR="00275CAA" w:rsidRDefault="00275CAA" w:rsidP="00A86202">
      <w:pPr>
        <w:ind w:leftChars="200" w:left="420" w:firstLineChars="100" w:firstLine="210"/>
      </w:pPr>
      <w:r>
        <w:rPr>
          <w:rFonts w:hint="eastAsia"/>
        </w:rPr>
        <w:t>法院の業務の爆発的な増加</w:t>
      </w:r>
      <w:r w:rsidR="00A54B81">
        <w:rPr>
          <w:rFonts w:hint="eastAsia"/>
        </w:rPr>
        <w:t>により法官</w:t>
      </w:r>
      <w:r>
        <w:rPr>
          <w:rFonts w:hint="eastAsia"/>
        </w:rPr>
        <w:t>の業務負担が過大となり、司法人材をより効率的に活用するため実質的に争訟</w:t>
      </w:r>
      <w:r w:rsidR="00A54B81">
        <w:rPr>
          <w:rFonts w:hint="eastAsia"/>
        </w:rPr>
        <w:t>に</w:t>
      </w:r>
      <w:r>
        <w:rPr>
          <w:rFonts w:hint="eastAsia"/>
        </w:rPr>
        <w:t>該当しない付随的業務と公証的性格を有する</w:t>
      </w:r>
      <w:r w:rsidR="00D242D2">
        <w:rPr>
          <w:rFonts w:hint="eastAsia"/>
        </w:rPr>
        <w:t>司法業務等に</w:t>
      </w:r>
      <w:r w:rsidR="00A54B81">
        <w:rPr>
          <w:rFonts w:hint="eastAsia"/>
        </w:rPr>
        <w:t>ついて</w:t>
      </w:r>
      <w:r w:rsidR="00D242D2">
        <w:rPr>
          <w:rFonts w:hint="eastAsia"/>
        </w:rPr>
        <w:t>は相当な経験と能力を有する司法補助官が処理</w:t>
      </w:r>
      <w:r w:rsidR="00A54B81">
        <w:rPr>
          <w:rFonts w:hint="eastAsia"/>
        </w:rPr>
        <w:t>できる</w:t>
      </w:r>
      <w:r w:rsidR="00D242D2">
        <w:rPr>
          <w:rFonts w:hint="eastAsia"/>
        </w:rPr>
        <w:t>ようにする趣旨である。</w:t>
      </w:r>
    </w:p>
    <w:p w14:paraId="4BA91C5D" w14:textId="4D4C2C85" w:rsidR="00D242D2" w:rsidRDefault="001E7575" w:rsidP="00A86202">
      <w:pPr>
        <w:ind w:leftChars="200" w:left="420" w:firstLineChars="100" w:firstLine="210"/>
      </w:pPr>
      <w:r>
        <w:rPr>
          <w:rFonts w:hint="eastAsia"/>
        </w:rPr>
        <w:t>司法補助官制度に関して</w:t>
      </w:r>
      <w:r w:rsidR="00A54B81">
        <w:rPr>
          <w:rFonts w:hint="eastAsia"/>
        </w:rPr>
        <w:t>は、</w:t>
      </w:r>
      <w:r>
        <w:rPr>
          <w:rFonts w:hint="eastAsia"/>
        </w:rPr>
        <w:t>憲法裁判所も以下のように判示している。</w:t>
      </w:r>
      <w:r w:rsidR="00A54B81">
        <w:rPr>
          <w:rFonts w:hint="eastAsia"/>
        </w:rPr>
        <w:t>すなわち、「</w:t>
      </w:r>
      <w:r>
        <w:rPr>
          <w:rFonts w:hint="eastAsia"/>
        </w:rPr>
        <w:t>口頭弁論主義と</w:t>
      </w:r>
      <w:r w:rsidR="00A54B81">
        <w:rPr>
          <w:rFonts w:hint="eastAsia"/>
        </w:rPr>
        <w:t>公判</w:t>
      </w:r>
      <w:r>
        <w:rPr>
          <w:rFonts w:hint="eastAsia"/>
        </w:rPr>
        <w:t>中心主義によ</w:t>
      </w:r>
      <w:r w:rsidR="00A54B81">
        <w:rPr>
          <w:rFonts w:hint="eastAsia"/>
        </w:rPr>
        <w:t>る</w:t>
      </w:r>
      <w:r>
        <w:rPr>
          <w:rFonts w:hint="eastAsia"/>
        </w:rPr>
        <w:t>裁判の充実化の要請等</w:t>
      </w:r>
      <w:r w:rsidR="00A54B81">
        <w:rPr>
          <w:rFonts w:hint="eastAsia"/>
        </w:rPr>
        <w:t>から、法官</w:t>
      </w:r>
      <w:r>
        <w:rPr>
          <w:rFonts w:hint="eastAsia"/>
        </w:rPr>
        <w:t>が実質的争訟に該当する裁判業務</w:t>
      </w:r>
      <w:r w:rsidR="00A54B81">
        <w:rPr>
          <w:rFonts w:hint="eastAsia"/>
        </w:rPr>
        <w:t>に、</w:t>
      </w:r>
      <w:r>
        <w:rPr>
          <w:rFonts w:hint="eastAsia"/>
        </w:rPr>
        <w:t>より多くの時間と</w:t>
      </w:r>
      <w:r w:rsidR="00A54B81">
        <w:rPr>
          <w:rFonts w:hint="eastAsia"/>
        </w:rPr>
        <w:t>労力</w:t>
      </w:r>
      <w:r>
        <w:rPr>
          <w:rFonts w:hint="eastAsia"/>
        </w:rPr>
        <w:t>を投入しなければならない</w:t>
      </w:r>
      <w:r w:rsidR="00A54B81">
        <w:rPr>
          <w:rFonts w:hint="eastAsia"/>
        </w:rPr>
        <w:t>という</w:t>
      </w:r>
      <w:r>
        <w:rPr>
          <w:rFonts w:hint="eastAsia"/>
        </w:rPr>
        <w:t>必要性は増加しているが</w:t>
      </w:r>
      <w:r w:rsidR="00A54B81">
        <w:rPr>
          <w:rFonts w:hint="eastAsia"/>
        </w:rPr>
        <w:t>、法官の</w:t>
      </w:r>
      <w:r>
        <w:rPr>
          <w:rFonts w:hint="eastAsia"/>
        </w:rPr>
        <w:t>数を</w:t>
      </w:r>
      <w:r w:rsidR="004F753E">
        <w:rPr>
          <w:rFonts w:hint="eastAsia"/>
        </w:rPr>
        <w:t>増やすには限界がある。したがって、立法者としては法院の業務のうち</w:t>
      </w:r>
      <w:r w:rsidR="0019053F">
        <w:rPr>
          <w:rFonts w:hint="eastAsia"/>
        </w:rPr>
        <w:t>相対的に争訟性がない</w:t>
      </w:r>
      <w:r w:rsidR="00A54B81">
        <w:rPr>
          <w:rFonts w:hint="eastAsia"/>
        </w:rPr>
        <w:t>か</w:t>
      </w:r>
      <w:r w:rsidR="0019053F">
        <w:rPr>
          <w:rFonts w:hint="eastAsia"/>
        </w:rPr>
        <w:t>希薄な業務を</w:t>
      </w:r>
      <w:r w:rsidR="00A54B81">
        <w:rPr>
          <w:rFonts w:hint="eastAsia"/>
        </w:rPr>
        <w:t>、</w:t>
      </w:r>
      <w:r w:rsidR="0019053F">
        <w:rPr>
          <w:rFonts w:hint="eastAsia"/>
        </w:rPr>
        <w:t>法官ではない</w:t>
      </w:r>
      <w:r w:rsidR="00A54B81">
        <w:rPr>
          <w:rFonts w:hint="eastAsia"/>
        </w:rPr>
        <w:t>ものの</w:t>
      </w:r>
      <w:r w:rsidR="0019053F">
        <w:rPr>
          <w:rFonts w:hint="eastAsia"/>
        </w:rPr>
        <w:t>、これらの業務を担当する能力と専門的知識を有する者に担当させられるようにでき、そうなれば法官がすべてを担当する場合よりむしろ全体的に司法サービスの質を強化させ国民の権利保護をより一層図ることができる</w:t>
      </w:r>
      <w:r w:rsidR="00A54B81">
        <w:rPr>
          <w:rFonts w:hint="eastAsia"/>
        </w:rPr>
        <w:t>」と。</w:t>
      </w:r>
    </w:p>
    <w:p w14:paraId="60C73B1F" w14:textId="5633F272" w:rsidR="0019053F" w:rsidRPr="00A54B81" w:rsidRDefault="0019053F"/>
    <w:p w14:paraId="21E8E59E" w14:textId="7E54CB58" w:rsidR="0019053F" w:rsidRDefault="0019053F" w:rsidP="00A86202">
      <w:pPr>
        <w:ind w:firstLineChars="100" w:firstLine="210"/>
      </w:pPr>
      <w:r>
        <w:rPr>
          <w:rFonts w:hint="eastAsia"/>
        </w:rPr>
        <w:t>２</w:t>
      </w:r>
      <w:r w:rsidR="00A54B81">
        <w:rPr>
          <w:rFonts w:hint="eastAsia"/>
        </w:rPr>
        <w:t xml:space="preserve">　</w:t>
      </w:r>
      <w:r>
        <w:rPr>
          <w:rFonts w:hint="eastAsia"/>
        </w:rPr>
        <w:t>根拠規定</w:t>
      </w:r>
    </w:p>
    <w:p w14:paraId="2CA8A43C" w14:textId="3D07BD16" w:rsidR="0019053F" w:rsidRDefault="0019053F" w:rsidP="00A86202">
      <w:pPr>
        <w:ind w:leftChars="200" w:left="420" w:firstLineChars="100" w:firstLine="210"/>
      </w:pPr>
      <w:r>
        <w:rPr>
          <w:rFonts w:hint="eastAsia"/>
        </w:rPr>
        <w:t>2005年3月24日法律第7402号法院組織法第54条を改正して</w:t>
      </w:r>
      <w:r w:rsidR="00E030E8">
        <w:rPr>
          <w:rFonts w:hint="eastAsia"/>
        </w:rPr>
        <w:t>、</w:t>
      </w:r>
      <w:r>
        <w:rPr>
          <w:rFonts w:hint="eastAsia"/>
        </w:rPr>
        <w:t>司法補助官制度を導入し、2005年7月1日から施行している。法院組織法第54条は大法院と</w:t>
      </w:r>
      <w:r w:rsidR="00A86202">
        <w:rPr>
          <w:rFonts w:hint="eastAsia"/>
        </w:rPr>
        <w:t>各級</w:t>
      </w:r>
      <w:r>
        <w:rPr>
          <w:rFonts w:hint="eastAsia"/>
        </w:rPr>
        <w:t>法院に司法補助官を置くことができ（1項）、司法補助官は民事訴訟法、民事執行法等によ</w:t>
      </w:r>
      <w:r>
        <w:rPr>
          <w:rFonts w:hint="eastAsia"/>
        </w:rPr>
        <w:lastRenderedPageBreak/>
        <w:t>り一定の法院業務のうち</w:t>
      </w:r>
      <w:r w:rsidR="005C3269">
        <w:rPr>
          <w:rFonts w:hint="eastAsia"/>
        </w:rPr>
        <w:t>大法院規則で定められ</w:t>
      </w:r>
      <w:r w:rsidR="00A86202">
        <w:rPr>
          <w:rFonts w:hint="eastAsia"/>
        </w:rPr>
        <w:t>た</w:t>
      </w:r>
      <w:r w:rsidR="005C3269">
        <w:rPr>
          <w:rFonts w:hint="eastAsia"/>
        </w:rPr>
        <w:t>業務を行うことができ（2項）、司法補助官は法官の監督を受け</w:t>
      </w:r>
      <w:r w:rsidR="00A86202">
        <w:rPr>
          <w:rFonts w:hint="eastAsia"/>
        </w:rPr>
        <w:t>ながら</w:t>
      </w:r>
      <w:r w:rsidR="005C3269">
        <w:rPr>
          <w:rFonts w:hint="eastAsia"/>
        </w:rPr>
        <w:t>業務を遂行し、司法補助官の処分に対しては大法院規則で定めるところにより法官に異議</w:t>
      </w:r>
      <w:r w:rsidR="00FA7CDC">
        <w:rPr>
          <w:rFonts w:hint="eastAsia"/>
        </w:rPr>
        <w:t>申請</w:t>
      </w:r>
      <w:r w:rsidR="005C3269">
        <w:rPr>
          <w:rFonts w:hint="eastAsia"/>
        </w:rPr>
        <w:t>をすることができ（3項）、司法補助官は法院事務官または登記事務官以上の職級を5年以上勤務した者、法院主事補または登記主事補以上の職級を10年以上勤務した者のうち、大法院規則で定める者とし（4項）、司法補助官の職制と人数その他</w:t>
      </w:r>
      <w:r w:rsidR="00A86202">
        <w:rPr>
          <w:rFonts w:hint="eastAsia"/>
        </w:rPr>
        <w:t>必要な</w:t>
      </w:r>
      <w:r w:rsidR="005C3269">
        <w:rPr>
          <w:rFonts w:hint="eastAsia"/>
        </w:rPr>
        <w:t>事項は大法院規則で定めるところによる（5項）と規定されている。</w:t>
      </w:r>
    </w:p>
    <w:p w14:paraId="458FC407" w14:textId="2FFCABF8" w:rsidR="005C3269" w:rsidRDefault="005C3269" w:rsidP="00A86202">
      <w:pPr>
        <w:ind w:leftChars="200" w:left="420" w:firstLineChars="100" w:firstLine="210"/>
      </w:pPr>
      <w:r>
        <w:rPr>
          <w:rFonts w:hint="eastAsia"/>
        </w:rPr>
        <w:t>そして、司法補助官規則は、法院組織法第54条の規定により司法補助官が行うことができる業務の範囲、司法補助官の処分に対する異議</w:t>
      </w:r>
      <w:r w:rsidR="00FA7CDC">
        <w:rPr>
          <w:rFonts w:hint="eastAsia"/>
        </w:rPr>
        <w:t>申請</w:t>
      </w:r>
      <w:r>
        <w:rPr>
          <w:rFonts w:hint="eastAsia"/>
        </w:rPr>
        <w:t>、業務の監督、司法補助官の</w:t>
      </w:r>
      <w:r w:rsidR="0030410A">
        <w:rPr>
          <w:rFonts w:hint="eastAsia"/>
        </w:rPr>
        <w:t>資格及び選抜、職制、教育、その他必要な事項を定めている。（司法補助官規則（以下、司補規）1条）</w:t>
      </w:r>
    </w:p>
    <w:p w14:paraId="2A620289" w14:textId="0D080AFA" w:rsidR="0030410A" w:rsidRDefault="0030410A"/>
    <w:p w14:paraId="0899DE0F" w14:textId="6CEDDB1E" w:rsidR="0030410A" w:rsidRPr="005C119D" w:rsidRDefault="0030410A">
      <w:pPr>
        <w:rPr>
          <w:b/>
          <w:bCs/>
        </w:rPr>
      </w:pPr>
      <w:r w:rsidRPr="005C119D">
        <w:rPr>
          <w:rFonts w:hint="eastAsia"/>
          <w:b/>
          <w:bCs/>
        </w:rPr>
        <w:t>Ⅱ</w:t>
      </w:r>
      <w:r w:rsidR="00A86202">
        <w:rPr>
          <w:rFonts w:hint="eastAsia"/>
          <w:b/>
          <w:bCs/>
        </w:rPr>
        <w:t xml:space="preserve">　</w:t>
      </w:r>
      <w:r w:rsidRPr="005C119D">
        <w:rPr>
          <w:rFonts w:hint="eastAsia"/>
          <w:b/>
          <w:bCs/>
        </w:rPr>
        <w:t>司法補助官の資格と地位</w:t>
      </w:r>
    </w:p>
    <w:p w14:paraId="545D763C" w14:textId="208DB7A9" w:rsidR="0030410A" w:rsidRDefault="0030410A"/>
    <w:p w14:paraId="77CB9C64" w14:textId="52E0CED4" w:rsidR="0030410A" w:rsidRDefault="0030410A" w:rsidP="00A86202">
      <w:pPr>
        <w:ind w:firstLineChars="100" w:firstLine="210"/>
      </w:pPr>
      <w:r>
        <w:rPr>
          <w:rFonts w:hint="eastAsia"/>
        </w:rPr>
        <w:t>３</w:t>
      </w:r>
      <w:r w:rsidR="00A86202">
        <w:rPr>
          <w:rFonts w:hint="eastAsia"/>
        </w:rPr>
        <w:t xml:space="preserve">　</w:t>
      </w:r>
      <w:r>
        <w:rPr>
          <w:rFonts w:hint="eastAsia"/>
        </w:rPr>
        <w:t>司法補助官の選抜</w:t>
      </w:r>
    </w:p>
    <w:p w14:paraId="1D756449" w14:textId="24433FFD" w:rsidR="0030410A" w:rsidRDefault="0030410A" w:rsidP="00A86202">
      <w:pPr>
        <w:ind w:leftChars="200" w:left="420" w:firstLineChars="100" w:firstLine="210"/>
      </w:pPr>
      <w:r>
        <w:rPr>
          <w:rFonts w:hint="eastAsia"/>
        </w:rPr>
        <w:t>法院事務官又は登記事務官以上の職級</w:t>
      </w:r>
      <w:r w:rsidR="00A86202">
        <w:rPr>
          <w:rFonts w:hint="eastAsia"/>
        </w:rPr>
        <w:t>として</w:t>
      </w:r>
      <w:r>
        <w:rPr>
          <w:rFonts w:hint="eastAsia"/>
        </w:rPr>
        <w:t>5年以上勤務するか、法院主事補または登記主事補以上の職級</w:t>
      </w:r>
      <w:r w:rsidR="00A86202">
        <w:rPr>
          <w:rFonts w:hint="eastAsia"/>
        </w:rPr>
        <w:t>として</w:t>
      </w:r>
      <w:r>
        <w:rPr>
          <w:rFonts w:hint="eastAsia"/>
        </w:rPr>
        <w:t>10年以上勤務した者のうちから法院公務員中央人事委員会で候補者と</w:t>
      </w:r>
      <w:r w:rsidR="00A86202">
        <w:rPr>
          <w:rFonts w:hint="eastAsia"/>
        </w:rPr>
        <w:t>し</w:t>
      </w:r>
      <w:r>
        <w:rPr>
          <w:rFonts w:hint="eastAsia"/>
        </w:rPr>
        <w:t>て選抜され教育を履修した者を司法補助官として選抜する（法院組織法、以下「法」54条4項、規則11条）。司法補助官は法院理事官・法院副理事官・法院書記官・法院事務官または登記事務官</w:t>
      </w:r>
      <w:r w:rsidR="00AE7637" w:rsidRPr="00A86202">
        <w:rPr>
          <w:rFonts w:hint="eastAsia"/>
        </w:rPr>
        <w:t>として</w:t>
      </w:r>
      <w:r w:rsidRPr="00A86202">
        <w:rPr>
          <w:rFonts w:hint="eastAsia"/>
        </w:rPr>
        <w:t>補する</w:t>
      </w:r>
      <w:r w:rsidR="00AE7637" w:rsidRPr="00A86202">
        <w:rPr>
          <w:rFonts w:hint="eastAsia"/>
        </w:rPr>
        <w:t>（</w:t>
      </w:r>
      <w:r w:rsidR="00A86202">
        <w:rPr>
          <w:rFonts w:hint="eastAsia"/>
        </w:rPr>
        <w:t>司補規</w:t>
      </w:r>
      <w:r w:rsidR="00AE7637" w:rsidRPr="00A86202">
        <w:rPr>
          <w:rFonts w:hint="eastAsia"/>
        </w:rPr>
        <w:t>12条）。しかし、現在の人事運用は法院書記官以上の職級として補している。</w:t>
      </w:r>
    </w:p>
    <w:p w14:paraId="38C5E332" w14:textId="1AA9BD66" w:rsidR="00AE7637" w:rsidRDefault="00AE7637"/>
    <w:p w14:paraId="7CD3A96C" w14:textId="3827D4D0" w:rsidR="00AE7637" w:rsidRDefault="00AE7637" w:rsidP="00AE2469">
      <w:pPr>
        <w:ind w:firstLineChars="100" w:firstLine="210"/>
      </w:pPr>
      <w:r>
        <w:rPr>
          <w:rFonts w:hint="eastAsia"/>
        </w:rPr>
        <w:t>４</w:t>
      </w:r>
      <w:r w:rsidR="00AE2469">
        <w:rPr>
          <w:rFonts w:hint="eastAsia"/>
        </w:rPr>
        <w:t xml:space="preserve">　</w:t>
      </w:r>
      <w:r>
        <w:rPr>
          <w:rFonts w:hint="eastAsia"/>
        </w:rPr>
        <w:t>司法補助官の教育</w:t>
      </w:r>
    </w:p>
    <w:p w14:paraId="6E32FFEB" w14:textId="68A964C3" w:rsidR="00AE7637" w:rsidRDefault="00E17F83" w:rsidP="00AE2469">
      <w:pPr>
        <w:ind w:leftChars="200" w:left="420" w:firstLineChars="100" w:firstLine="210"/>
      </w:pPr>
      <w:r>
        <w:rPr>
          <w:rFonts w:hint="eastAsia"/>
        </w:rPr>
        <w:t>大法院長は、候補者に対して一定の期間</w:t>
      </w:r>
      <w:r w:rsidR="00AE2469">
        <w:rPr>
          <w:rFonts w:hint="eastAsia"/>
        </w:rPr>
        <w:t>、</w:t>
      </w:r>
      <w:r>
        <w:rPr>
          <w:rFonts w:hint="eastAsia"/>
        </w:rPr>
        <w:t>司法補助官の職務に関する教育を実施しなければならない。候補者に対する教育は司法研修院が管理する（</w:t>
      </w:r>
      <w:r w:rsidR="00A86202">
        <w:rPr>
          <w:rFonts w:hint="eastAsia"/>
        </w:rPr>
        <w:t>司補規</w:t>
      </w:r>
      <w:r>
        <w:rPr>
          <w:rFonts w:hint="eastAsia"/>
        </w:rPr>
        <w:t>21条）。研修院長は6か月の範囲内で、教授会の審議を経て教育</w:t>
      </w:r>
      <w:r w:rsidR="00AE2469">
        <w:rPr>
          <w:rFonts w:hint="eastAsia"/>
        </w:rPr>
        <w:t>期間を</w:t>
      </w:r>
      <w:r>
        <w:rPr>
          <w:rFonts w:hint="eastAsia"/>
        </w:rPr>
        <w:t>定める（</w:t>
      </w:r>
      <w:r w:rsidR="00A86202">
        <w:rPr>
          <w:rFonts w:hint="eastAsia"/>
        </w:rPr>
        <w:t>司補規</w:t>
      </w:r>
      <w:r>
        <w:rPr>
          <w:rFonts w:hint="eastAsia"/>
        </w:rPr>
        <w:t>24条）。参考に現行の教育機関は5か月である。</w:t>
      </w:r>
    </w:p>
    <w:p w14:paraId="3BAD168C" w14:textId="77777777" w:rsidR="00AE2469" w:rsidRDefault="00E17F83" w:rsidP="00AE2469">
      <w:pPr>
        <w:ind w:leftChars="200" w:left="420" w:firstLineChars="100" w:firstLine="210"/>
      </w:pPr>
      <w:r>
        <w:rPr>
          <w:rFonts w:hint="eastAsia"/>
        </w:rPr>
        <w:t>候補者に対する教育は理論教育と実務教育に区分して実施される。（</w:t>
      </w:r>
      <w:r w:rsidR="00A86202">
        <w:rPr>
          <w:rFonts w:hint="eastAsia"/>
        </w:rPr>
        <w:t>司補規</w:t>
      </w:r>
      <w:r>
        <w:rPr>
          <w:rFonts w:hint="eastAsia"/>
        </w:rPr>
        <w:t>23条）</w:t>
      </w:r>
      <w:r w:rsidR="00AE2469">
        <w:rPr>
          <w:rFonts w:hint="eastAsia"/>
        </w:rPr>
        <w:t>。</w:t>
      </w:r>
    </w:p>
    <w:p w14:paraId="1CE9088A" w14:textId="6C2DFF6E" w:rsidR="00E17F83" w:rsidRDefault="00E17F83" w:rsidP="00AE2469">
      <w:pPr>
        <w:ind w:leftChars="200" w:left="420" w:firstLineChars="100" w:firstLine="210"/>
      </w:pPr>
      <w:r>
        <w:rPr>
          <w:rFonts w:hint="eastAsia"/>
        </w:rPr>
        <w:t>司法研修院長は各級の法院量に候補者の実務教育を委託することができる（</w:t>
      </w:r>
      <w:r w:rsidR="00A86202">
        <w:rPr>
          <w:rFonts w:hint="eastAsia"/>
        </w:rPr>
        <w:t>司補規</w:t>
      </w:r>
      <w:r>
        <w:rPr>
          <w:rFonts w:hint="eastAsia"/>
        </w:rPr>
        <w:t>25条1項）。</w:t>
      </w:r>
    </w:p>
    <w:p w14:paraId="44A0D74A" w14:textId="6208A498" w:rsidR="00E17F83" w:rsidRDefault="00E17F83" w:rsidP="00AE2469">
      <w:pPr>
        <w:ind w:leftChars="200" w:left="420" w:firstLineChars="100" w:firstLine="210"/>
      </w:pPr>
      <w:r>
        <w:rPr>
          <w:rFonts w:hint="eastAsia"/>
        </w:rPr>
        <w:t>2024年</w:t>
      </w:r>
      <w:r w:rsidR="00AE2469">
        <w:rPr>
          <w:rFonts w:hint="eastAsia"/>
        </w:rPr>
        <w:t>の</w:t>
      </w:r>
      <w:r>
        <w:rPr>
          <w:rFonts w:hint="eastAsia"/>
        </w:rPr>
        <w:t>基準</w:t>
      </w:r>
      <w:r w:rsidR="00AE2469">
        <w:rPr>
          <w:rFonts w:hint="eastAsia"/>
        </w:rPr>
        <w:t>で、</w:t>
      </w:r>
      <w:r>
        <w:rPr>
          <w:rFonts w:hint="eastAsia"/>
        </w:rPr>
        <w:t>2024年1月2日から5月31日の教育</w:t>
      </w:r>
      <w:r w:rsidR="00AE2469">
        <w:rPr>
          <w:rFonts w:hint="eastAsia"/>
        </w:rPr>
        <w:t>期間に</w:t>
      </w:r>
      <w:r>
        <w:rPr>
          <w:rFonts w:hint="eastAsia"/>
        </w:rPr>
        <w:t>法律理論講義（216時間）、院外実務教育（144時間）等を実施している。</w:t>
      </w:r>
    </w:p>
    <w:p w14:paraId="37EE27A0" w14:textId="77777777" w:rsidR="00E17F83" w:rsidRDefault="00E17F83"/>
    <w:p w14:paraId="45D42E15" w14:textId="60BC85D2" w:rsidR="00E17F83" w:rsidRDefault="00E17F83" w:rsidP="00AE2469">
      <w:pPr>
        <w:ind w:firstLineChars="100" w:firstLine="210"/>
      </w:pPr>
      <w:r>
        <w:rPr>
          <w:rFonts w:hint="eastAsia"/>
        </w:rPr>
        <w:t>５</w:t>
      </w:r>
      <w:r w:rsidR="00AE2469">
        <w:rPr>
          <w:rFonts w:hint="eastAsia"/>
        </w:rPr>
        <w:t xml:space="preserve">　</w:t>
      </w:r>
      <w:r>
        <w:rPr>
          <w:rFonts w:hint="eastAsia"/>
        </w:rPr>
        <w:t>司法補助官の</w:t>
      </w:r>
      <w:r w:rsidR="00AE2469">
        <w:rPr>
          <w:rFonts w:hint="eastAsia"/>
        </w:rPr>
        <w:t>配置と補職</w:t>
      </w:r>
    </w:p>
    <w:p w14:paraId="0D598071" w14:textId="2471CEED" w:rsidR="00E17F83" w:rsidRDefault="00E17F83" w:rsidP="00AE2469">
      <w:pPr>
        <w:ind w:leftChars="200" w:left="420" w:firstLineChars="100" w:firstLine="210"/>
      </w:pPr>
      <w:r>
        <w:rPr>
          <w:rFonts w:hint="eastAsia"/>
        </w:rPr>
        <w:t>法院組織法第54条第1項は</w:t>
      </w:r>
      <w:r w:rsidR="00AE2469">
        <w:rPr>
          <w:rFonts w:hint="eastAsia"/>
        </w:rPr>
        <w:t>「</w:t>
      </w:r>
      <w:r w:rsidR="00E55AAB">
        <w:rPr>
          <w:rFonts w:hint="eastAsia"/>
        </w:rPr>
        <w:t>大法院と各級法院に司法補助官を置くことができる</w:t>
      </w:r>
      <w:r w:rsidR="00AE2469">
        <w:rPr>
          <w:rFonts w:hint="eastAsia"/>
        </w:rPr>
        <w:t>」</w:t>
      </w:r>
      <w:r w:rsidR="00E55AAB">
        <w:rPr>
          <w:rFonts w:hint="eastAsia"/>
        </w:rPr>
        <w:t>と規定し全ての法院に司法補助官を置くようにした。2023年7月1日現在</w:t>
      </w:r>
      <w:r w:rsidR="00AE2469">
        <w:rPr>
          <w:rFonts w:hint="eastAsia"/>
        </w:rPr>
        <w:t>、</w:t>
      </w:r>
      <w:r w:rsidR="00E55AAB">
        <w:rPr>
          <w:rFonts w:hint="eastAsia"/>
        </w:rPr>
        <w:t>定員190</w:t>
      </w:r>
      <w:r w:rsidR="00E55AAB">
        <w:rPr>
          <w:rFonts w:hint="eastAsia"/>
        </w:rPr>
        <w:lastRenderedPageBreak/>
        <w:t>名（法院副理事官又は法院書記官）</w:t>
      </w:r>
      <w:r w:rsidR="00AE2469">
        <w:rPr>
          <w:rFonts w:hint="eastAsia"/>
        </w:rPr>
        <w:t>に対し</w:t>
      </w:r>
      <w:r w:rsidR="00E55AAB">
        <w:rPr>
          <w:rFonts w:hint="eastAsia"/>
        </w:rPr>
        <w:t>、現員201名（法院副理事官8名、法院書記官193名）である。</w:t>
      </w:r>
    </w:p>
    <w:p w14:paraId="19398272" w14:textId="4E6389B1" w:rsidR="00E55AAB" w:rsidRDefault="00E55AAB" w:rsidP="00AE2469">
      <w:pPr>
        <w:ind w:leftChars="200" w:left="420" w:firstLineChars="100" w:firstLine="210"/>
      </w:pPr>
      <w:r>
        <w:rPr>
          <w:rFonts w:hint="eastAsia"/>
        </w:rPr>
        <w:t>司法補助官の補職期間は4年とし、その補職期間は最初の補職日を基準として算定</w:t>
      </w:r>
      <w:r w:rsidR="00AE2469">
        <w:rPr>
          <w:rFonts w:hint="eastAsia"/>
        </w:rPr>
        <w:t>され</w:t>
      </w:r>
      <w:r>
        <w:rPr>
          <w:rFonts w:hint="eastAsia"/>
        </w:rPr>
        <w:t>、教育訓練</w:t>
      </w:r>
      <w:r w:rsidR="00AE2469">
        <w:rPr>
          <w:rFonts w:hint="eastAsia"/>
        </w:rPr>
        <w:t>期間も</w:t>
      </w:r>
      <w:r>
        <w:rPr>
          <w:rFonts w:hint="eastAsia"/>
        </w:rPr>
        <w:t>算入する（司法補助官選抜と運用に関する例規6条1項、2項）。法院行政処長は</w:t>
      </w:r>
      <w:r w:rsidR="00E53CDC">
        <w:rPr>
          <w:rFonts w:hint="eastAsia"/>
        </w:rPr>
        <w:t>人力需給のために必要であると認定した時期まで補職期間を延長することができる（同例規6条3項）。</w:t>
      </w:r>
      <w:r w:rsidR="00AE2469">
        <w:rPr>
          <w:rFonts w:hint="eastAsia"/>
        </w:rPr>
        <w:t>司法</w:t>
      </w:r>
      <w:r w:rsidR="00E53CDC">
        <w:rPr>
          <w:rFonts w:hint="eastAsia"/>
        </w:rPr>
        <w:t>補助官は上記4年の補職期間が満了した後であっても司法補助官として継続して勤務することができる。継続勤務期間は1年を単位とする（同例規7条1項、3項）。</w:t>
      </w:r>
    </w:p>
    <w:p w14:paraId="5B84857B" w14:textId="6A2BA455" w:rsidR="00E53CDC" w:rsidRDefault="00E53CDC" w:rsidP="00AE2469">
      <w:pPr>
        <w:ind w:leftChars="200" w:left="420" w:firstLineChars="100" w:firstLine="210"/>
      </w:pPr>
      <w:r>
        <w:rPr>
          <w:rFonts w:hint="eastAsia"/>
        </w:rPr>
        <w:t>司法補助官は原則</w:t>
      </w:r>
      <w:r w:rsidR="00AE2469">
        <w:rPr>
          <w:rFonts w:hint="eastAsia"/>
        </w:rPr>
        <w:t>として</w:t>
      </w:r>
      <w:r>
        <w:rPr>
          <w:rFonts w:hint="eastAsia"/>
        </w:rPr>
        <w:t>他の職を兼職することはできないが、所属機関長は人力需給事情上必要だと</w:t>
      </w:r>
      <w:r w:rsidR="00AE2469">
        <w:rPr>
          <w:rFonts w:hint="eastAsia"/>
        </w:rPr>
        <w:t>認める</w:t>
      </w:r>
      <w:r>
        <w:rPr>
          <w:rFonts w:hint="eastAsia"/>
        </w:rPr>
        <w:t>場合には所属</w:t>
      </w:r>
      <w:r w:rsidR="00AE2469">
        <w:rPr>
          <w:rFonts w:hint="eastAsia"/>
        </w:rPr>
        <w:t>機関</w:t>
      </w:r>
      <w:r>
        <w:rPr>
          <w:rFonts w:hint="eastAsia"/>
        </w:rPr>
        <w:t>内で他の職位を兼職できるようにすることができる（同例規則10条1項）。また、所属機関長は所属4級以下の法院・登記事務職公務員のうち</w:t>
      </w:r>
      <w:r w:rsidR="00604615">
        <w:rPr>
          <w:rFonts w:hint="eastAsia"/>
        </w:rPr>
        <w:t>司法補助官教育を履修</w:t>
      </w:r>
      <w:r w:rsidR="00AE2469">
        <w:rPr>
          <w:rFonts w:hint="eastAsia"/>
        </w:rPr>
        <w:t>ないし</w:t>
      </w:r>
      <w:r w:rsidR="00604615">
        <w:rPr>
          <w:rFonts w:hint="eastAsia"/>
        </w:rPr>
        <w:t>司法補助官勤務経験を有する者から4級以下の司法補助官を兼職できるようにすることができる（同条2項）。そのほかに兼職できるようにする場合には、所属機関長は法院行政処長の承認を得なければならない（同条3項）。</w:t>
      </w:r>
    </w:p>
    <w:p w14:paraId="69ACF965" w14:textId="2BE87C53" w:rsidR="00604615" w:rsidRPr="00AE2469" w:rsidRDefault="00604615"/>
    <w:p w14:paraId="10F638EC" w14:textId="274C4E9C" w:rsidR="00604615" w:rsidRDefault="00604615" w:rsidP="00AE2469">
      <w:pPr>
        <w:ind w:firstLineChars="100" w:firstLine="210"/>
      </w:pPr>
      <w:r>
        <w:rPr>
          <w:rFonts w:hint="eastAsia"/>
        </w:rPr>
        <w:t>６</w:t>
      </w:r>
      <w:r w:rsidR="00AE2469">
        <w:rPr>
          <w:rFonts w:hint="eastAsia"/>
        </w:rPr>
        <w:t xml:space="preserve">　</w:t>
      </w:r>
      <w:r>
        <w:rPr>
          <w:rFonts w:hint="eastAsia"/>
        </w:rPr>
        <w:t>司法補助官の公正性・中立性確保措置</w:t>
      </w:r>
    </w:p>
    <w:p w14:paraId="7845FB05" w14:textId="3DAA3EAD" w:rsidR="00604615" w:rsidRDefault="00604615" w:rsidP="00AE2469">
      <w:pPr>
        <w:ind w:leftChars="200" w:left="420" w:firstLineChars="100" w:firstLine="210"/>
      </w:pPr>
      <w:r>
        <w:rPr>
          <w:rFonts w:hint="eastAsia"/>
        </w:rPr>
        <w:t>司法補助官の業務は</w:t>
      </w:r>
      <w:r w:rsidR="00AE2469">
        <w:rPr>
          <w:rFonts w:hint="eastAsia"/>
        </w:rPr>
        <w:t>、</w:t>
      </w:r>
      <w:r>
        <w:rPr>
          <w:rFonts w:hint="eastAsia"/>
        </w:rPr>
        <w:t>所属法院長（</w:t>
      </w:r>
      <w:r w:rsidR="00AE2469">
        <w:rPr>
          <w:rFonts w:hint="eastAsia"/>
        </w:rPr>
        <w:t>支部長</w:t>
      </w:r>
      <w:r>
        <w:rPr>
          <w:rFonts w:hint="eastAsia"/>
        </w:rPr>
        <w:t>を含む。以下同じ。）が指定する所属法院の判事が監督する。司法補助官は業務監督を</w:t>
      </w:r>
      <w:r w:rsidR="00AE2469">
        <w:rPr>
          <w:rFonts w:hint="eastAsia"/>
        </w:rPr>
        <w:t>指定</w:t>
      </w:r>
      <w:r>
        <w:rPr>
          <w:rFonts w:hint="eastAsia"/>
        </w:rPr>
        <w:t>された判事に業務</w:t>
      </w:r>
      <w:r w:rsidR="00AE2469">
        <w:rPr>
          <w:rFonts w:hint="eastAsia"/>
        </w:rPr>
        <w:t>の</w:t>
      </w:r>
      <w:r>
        <w:rPr>
          <w:rFonts w:hint="eastAsia"/>
        </w:rPr>
        <w:t>現況を定期的に報告しなければならない。所属法院長と業務監督を指定された判事は</w:t>
      </w:r>
      <w:r w:rsidR="00AE2469">
        <w:rPr>
          <w:rFonts w:hint="eastAsia"/>
        </w:rPr>
        <w:t>、</w:t>
      </w:r>
      <w:r>
        <w:rPr>
          <w:rFonts w:hint="eastAsia"/>
        </w:rPr>
        <w:t>司法補助官に対して具体的な時間の処理経過と処理結果を報告することを命じることができる（</w:t>
      </w:r>
      <w:r w:rsidR="00A86202">
        <w:rPr>
          <w:rFonts w:hint="eastAsia"/>
        </w:rPr>
        <w:t>司補規</w:t>
      </w:r>
      <w:r>
        <w:rPr>
          <w:rFonts w:hint="eastAsia"/>
        </w:rPr>
        <w:t>6条）</w:t>
      </w:r>
      <w:r w:rsidR="00AE2469">
        <w:rPr>
          <w:rFonts w:hint="eastAsia"/>
        </w:rPr>
        <w:t>。</w:t>
      </w:r>
    </w:p>
    <w:p w14:paraId="2717F462" w14:textId="12ACA3CF" w:rsidR="00604615" w:rsidRDefault="00604615" w:rsidP="006F0665">
      <w:pPr>
        <w:ind w:leftChars="200" w:left="420" w:firstLineChars="100" w:firstLine="210"/>
      </w:pPr>
      <w:r w:rsidRPr="006F0665">
        <w:rPr>
          <w:rFonts w:hint="eastAsia"/>
        </w:rPr>
        <w:t>司法補助官は配当された事件が所属法院長または</w:t>
      </w:r>
      <w:r w:rsidR="00F46A32" w:rsidRPr="006F0665">
        <w:rPr>
          <w:rFonts w:hint="eastAsia"/>
        </w:rPr>
        <w:t>業務監督を指示された判事が単独判事等</w:t>
      </w:r>
      <w:r w:rsidR="00187A1B" w:rsidRPr="006F0665">
        <w:rPr>
          <w:rFonts w:hint="eastAsia"/>
        </w:rPr>
        <w:t>に</w:t>
      </w:r>
      <w:r w:rsidR="00F46A32" w:rsidRPr="006F0665">
        <w:rPr>
          <w:rFonts w:hint="eastAsia"/>
        </w:rPr>
        <w:t>処理させることが相当であると</w:t>
      </w:r>
      <w:r w:rsidR="00187A1B" w:rsidRPr="006F0665">
        <w:rPr>
          <w:rFonts w:hint="eastAsia"/>
        </w:rPr>
        <w:t>認定し、</w:t>
      </w:r>
      <w:r w:rsidR="00F46A32" w:rsidRPr="006F0665">
        <w:rPr>
          <w:rFonts w:hint="eastAsia"/>
        </w:rPr>
        <w:t>事件の</w:t>
      </w:r>
      <w:r w:rsidR="00654167" w:rsidRPr="006F0665">
        <w:rPr>
          <w:rFonts w:hint="eastAsia"/>
        </w:rPr>
        <w:t>送付を命じる場合等には</w:t>
      </w:r>
      <w:r w:rsidR="00187A1B" w:rsidRPr="006F0665">
        <w:rPr>
          <w:rFonts w:hint="eastAsia"/>
        </w:rPr>
        <w:t>、当該</w:t>
      </w:r>
      <w:r w:rsidR="00654167" w:rsidRPr="006F0665">
        <w:rPr>
          <w:rFonts w:hint="eastAsia"/>
        </w:rPr>
        <w:t>事件を所属法院の単独判事等に送付しなければならない（</w:t>
      </w:r>
      <w:r w:rsidR="00A86202" w:rsidRPr="006F0665">
        <w:rPr>
          <w:rFonts w:hint="eastAsia"/>
        </w:rPr>
        <w:t>司補規</w:t>
      </w:r>
      <w:r w:rsidR="00654167" w:rsidRPr="006F0665">
        <w:rPr>
          <w:rFonts w:hint="eastAsia"/>
        </w:rPr>
        <w:t>7条1項）</w:t>
      </w:r>
      <w:r w:rsidR="006F0665" w:rsidRPr="006F0665">
        <w:rPr>
          <w:rFonts w:hint="eastAsia"/>
        </w:rPr>
        <w:t>。</w:t>
      </w:r>
    </w:p>
    <w:p w14:paraId="73772110" w14:textId="325A0343" w:rsidR="00187A1B" w:rsidRDefault="00187A1B" w:rsidP="006F0665">
      <w:pPr>
        <w:ind w:leftChars="200" w:left="420" w:firstLineChars="100" w:firstLine="210"/>
      </w:pPr>
      <w:r>
        <w:rPr>
          <w:rFonts w:hint="eastAsia"/>
        </w:rPr>
        <w:t>司法補助官に対する除斥・忌避</w:t>
      </w:r>
      <w:r w:rsidR="006F0665">
        <w:rPr>
          <w:rFonts w:hint="eastAsia"/>
        </w:rPr>
        <w:t>・</w:t>
      </w:r>
      <w:r>
        <w:rPr>
          <w:rFonts w:hint="eastAsia"/>
        </w:rPr>
        <w:t>回避に関しては、法院事務官等の場合と同様、民事訴訟法第41条ないし第49条の規定を準用して、その裁判は所属法院の合議部が決定することとし</w:t>
      </w:r>
      <w:r w:rsidR="00646111">
        <w:rPr>
          <w:rFonts w:hint="eastAsia"/>
        </w:rPr>
        <w:t>た</w:t>
      </w:r>
      <w:r>
        <w:rPr>
          <w:rFonts w:hint="eastAsia"/>
        </w:rPr>
        <w:t>（</w:t>
      </w:r>
      <w:r w:rsidR="00A86202">
        <w:rPr>
          <w:rFonts w:hint="eastAsia"/>
        </w:rPr>
        <w:t>司補規</w:t>
      </w:r>
      <w:r>
        <w:rPr>
          <w:rFonts w:hint="eastAsia"/>
        </w:rPr>
        <w:t>9条）</w:t>
      </w:r>
      <w:r w:rsidR="006F0665">
        <w:rPr>
          <w:rFonts w:hint="eastAsia"/>
        </w:rPr>
        <w:t>。</w:t>
      </w:r>
    </w:p>
    <w:p w14:paraId="70036C69" w14:textId="71A51AC8" w:rsidR="00187A1B" w:rsidRDefault="00187A1B"/>
    <w:p w14:paraId="66014F6F" w14:textId="555B0B0E" w:rsidR="00187A1B" w:rsidRDefault="00187A1B">
      <w:pPr>
        <w:rPr>
          <w:b/>
          <w:bCs/>
        </w:rPr>
      </w:pPr>
      <w:r w:rsidRPr="005C119D">
        <w:rPr>
          <w:rFonts w:hint="eastAsia"/>
          <w:b/>
          <w:bCs/>
        </w:rPr>
        <w:t>Ⅲ</w:t>
      </w:r>
      <w:r w:rsidR="006F0665">
        <w:rPr>
          <w:rFonts w:hint="eastAsia"/>
          <w:b/>
          <w:bCs/>
        </w:rPr>
        <w:t xml:space="preserve">　</w:t>
      </w:r>
      <w:r w:rsidRPr="005C119D">
        <w:rPr>
          <w:rFonts w:hint="eastAsia"/>
          <w:b/>
          <w:bCs/>
        </w:rPr>
        <w:t>司法補助官の担当業務</w:t>
      </w:r>
    </w:p>
    <w:p w14:paraId="20C3FA8B" w14:textId="77777777" w:rsidR="006F0665" w:rsidRPr="005C119D" w:rsidRDefault="006F0665">
      <w:pPr>
        <w:rPr>
          <w:rFonts w:hint="eastAsia"/>
          <w:b/>
          <w:bCs/>
        </w:rPr>
      </w:pPr>
    </w:p>
    <w:p w14:paraId="7E242FA3" w14:textId="196F73E6" w:rsidR="00187A1B" w:rsidRDefault="00187A1B" w:rsidP="006F0665">
      <w:pPr>
        <w:ind w:firstLineChars="100" w:firstLine="210"/>
        <w:rPr>
          <w:rFonts w:hint="eastAsia"/>
        </w:rPr>
      </w:pPr>
      <w:r>
        <w:rPr>
          <w:rFonts w:hint="eastAsia"/>
        </w:rPr>
        <w:t>７</w:t>
      </w:r>
      <w:r w:rsidR="006F0665">
        <w:rPr>
          <w:rFonts w:hint="eastAsia"/>
        </w:rPr>
        <w:t xml:space="preserve">　</w:t>
      </w:r>
      <w:r>
        <w:rPr>
          <w:rFonts w:hint="eastAsia"/>
        </w:rPr>
        <w:t>序説</w:t>
      </w:r>
    </w:p>
    <w:p w14:paraId="588F1427" w14:textId="26A77C72" w:rsidR="00187A1B" w:rsidRDefault="00187A1B" w:rsidP="006F0665">
      <w:pPr>
        <w:ind w:leftChars="200" w:left="420" w:firstLineChars="100" w:firstLine="210"/>
      </w:pPr>
      <w:r>
        <w:rPr>
          <w:rFonts w:hint="eastAsia"/>
        </w:rPr>
        <w:t>法院組織法第54条第2項は司法補助官が一定の業務のうち大法院</w:t>
      </w:r>
      <w:r w:rsidR="006F0665">
        <w:rPr>
          <w:rFonts w:hint="eastAsia"/>
        </w:rPr>
        <w:t>規則</w:t>
      </w:r>
      <w:r>
        <w:rPr>
          <w:rFonts w:hint="eastAsia"/>
        </w:rPr>
        <w:t>が定める業務を行うことができ</w:t>
      </w:r>
      <w:r w:rsidR="006F0665">
        <w:rPr>
          <w:rFonts w:hint="eastAsia"/>
        </w:rPr>
        <w:t>るとし</w:t>
      </w:r>
      <w:r>
        <w:rPr>
          <w:rFonts w:hint="eastAsia"/>
        </w:rPr>
        <w:t>、</w:t>
      </w:r>
      <w:r w:rsidR="00A86202">
        <w:rPr>
          <w:rFonts w:hint="eastAsia"/>
        </w:rPr>
        <w:t>司補規</w:t>
      </w:r>
      <w:r>
        <w:rPr>
          <w:rFonts w:hint="eastAsia"/>
        </w:rPr>
        <w:t>第2条第1項</w:t>
      </w:r>
      <w:r w:rsidR="00726BF7">
        <w:rPr>
          <w:rFonts w:hint="eastAsia"/>
        </w:rPr>
        <w:t>で</w:t>
      </w:r>
      <w:r w:rsidR="006F0665">
        <w:rPr>
          <w:rFonts w:hint="eastAsia"/>
        </w:rPr>
        <w:t>司法</w:t>
      </w:r>
      <w:r>
        <w:rPr>
          <w:rFonts w:hint="eastAsia"/>
        </w:rPr>
        <w:t>補助官が行うことのできる業務を</w:t>
      </w:r>
      <w:r w:rsidR="00726BF7">
        <w:rPr>
          <w:rFonts w:hint="eastAsia"/>
        </w:rPr>
        <w:t>列挙</w:t>
      </w:r>
      <w:r>
        <w:rPr>
          <w:rFonts w:hint="eastAsia"/>
        </w:rPr>
        <w:t>している。これは限定的列挙の意味であると解するのが相当である。</w:t>
      </w:r>
    </w:p>
    <w:p w14:paraId="60B246D9" w14:textId="426FC113" w:rsidR="00187A1B" w:rsidRDefault="00726BF7" w:rsidP="00726BF7">
      <w:pPr>
        <w:ind w:leftChars="200" w:left="420" w:firstLineChars="100" w:firstLine="210"/>
      </w:pPr>
      <w:r>
        <w:rPr>
          <w:rFonts w:hint="eastAsia"/>
        </w:rPr>
        <w:t>司法</w:t>
      </w:r>
      <w:r w:rsidR="00187A1B">
        <w:rPr>
          <w:rFonts w:hint="eastAsia"/>
        </w:rPr>
        <w:t>補助官は主に競売等民事執行手続で実質的争訟に該当しない非訟的業務と執行</w:t>
      </w:r>
      <w:r w:rsidR="00187A1B">
        <w:rPr>
          <w:rFonts w:hint="eastAsia"/>
        </w:rPr>
        <w:lastRenderedPageBreak/>
        <w:t>文付与手続</w:t>
      </w:r>
      <w:r w:rsidR="00646111">
        <w:rPr>
          <w:rFonts w:hint="eastAsia"/>
        </w:rPr>
        <w:t>のような公証的性格の業務のうち</w:t>
      </w:r>
      <w:r>
        <w:rPr>
          <w:rFonts w:hint="eastAsia"/>
        </w:rPr>
        <w:t>、</w:t>
      </w:r>
      <w:r w:rsidR="00646111">
        <w:rPr>
          <w:rFonts w:hint="eastAsia"/>
        </w:rPr>
        <w:t>法律と大法院規則が委任する一部</w:t>
      </w:r>
      <w:r>
        <w:rPr>
          <w:rFonts w:hint="eastAsia"/>
        </w:rPr>
        <w:t>のみ</w:t>
      </w:r>
      <w:r w:rsidR="00646111">
        <w:rPr>
          <w:rFonts w:hint="eastAsia"/>
        </w:rPr>
        <w:t>を処理し、当事者間に争いのある実質的争訟事件である民・刑事上の一般事件は担当しない。</w:t>
      </w:r>
    </w:p>
    <w:p w14:paraId="163B418E" w14:textId="7A4E8F4B" w:rsidR="00646111" w:rsidRDefault="00646111"/>
    <w:p w14:paraId="5F59F434" w14:textId="59A9EED1" w:rsidR="00646111" w:rsidRDefault="00646111" w:rsidP="00726BF7">
      <w:pPr>
        <w:ind w:firstLineChars="100" w:firstLine="210"/>
      </w:pPr>
      <w:r>
        <w:rPr>
          <w:rFonts w:hint="eastAsia"/>
        </w:rPr>
        <w:t>８</w:t>
      </w:r>
      <w:r w:rsidR="00726BF7">
        <w:rPr>
          <w:rFonts w:hint="eastAsia"/>
        </w:rPr>
        <w:t xml:space="preserve">　</w:t>
      </w:r>
      <w:r>
        <w:rPr>
          <w:rFonts w:hint="eastAsia"/>
        </w:rPr>
        <w:t>訴訟費用額または執行費用額確定決定業務（</w:t>
      </w:r>
      <w:r w:rsidR="00A86202">
        <w:rPr>
          <w:rFonts w:hint="eastAsia"/>
        </w:rPr>
        <w:t>司補規</w:t>
      </w:r>
      <w:r>
        <w:rPr>
          <w:rFonts w:hint="eastAsia"/>
        </w:rPr>
        <w:t>2条1項1号）</w:t>
      </w:r>
    </w:p>
    <w:p w14:paraId="6BF9E885" w14:textId="6D734E4D" w:rsidR="00646111" w:rsidRDefault="00646111" w:rsidP="00726BF7">
      <w:pPr>
        <w:ind w:leftChars="200" w:left="420" w:firstLineChars="100" w:firstLine="210"/>
      </w:pPr>
      <w:r>
        <w:rPr>
          <w:rFonts w:hint="eastAsia"/>
        </w:rPr>
        <w:t>法院は事件を完結する裁判をしながら、職権で訴訟費用の裁判をしなければならない（民事訴訟法</w:t>
      </w:r>
      <w:r w:rsidR="00726BF7">
        <w:rPr>
          <w:rFonts w:hint="eastAsia"/>
        </w:rPr>
        <w:t>（</w:t>
      </w:r>
      <w:r>
        <w:rPr>
          <w:rFonts w:hint="eastAsia"/>
        </w:rPr>
        <w:t>以下「民訴」）104条、105条）。その他、同様の訴訟費用の負担を定める裁判でその金額が定められない場合には、</w:t>
      </w:r>
      <w:r w:rsidR="00906589">
        <w:rPr>
          <w:rFonts w:hint="eastAsia"/>
        </w:rPr>
        <w:t>その裁判が確定されるか、訴訟費用負担の裁判が執行力を有した後に</w:t>
      </w:r>
      <w:r w:rsidR="00726BF7">
        <w:rPr>
          <w:rFonts w:hint="eastAsia"/>
        </w:rPr>
        <w:t>、</w:t>
      </w:r>
      <w:r w:rsidR="00906589">
        <w:rPr>
          <w:rFonts w:hint="eastAsia"/>
        </w:rPr>
        <w:t>第一審法院が当事者の</w:t>
      </w:r>
      <w:r w:rsidR="00726BF7">
        <w:rPr>
          <w:rFonts w:hint="eastAsia"/>
        </w:rPr>
        <w:t>申立てにより</w:t>
      </w:r>
      <w:r w:rsidR="00906589">
        <w:rPr>
          <w:rFonts w:hint="eastAsia"/>
        </w:rPr>
        <w:t>決定</w:t>
      </w:r>
      <w:r w:rsidR="00726BF7">
        <w:rPr>
          <w:rFonts w:hint="eastAsia"/>
        </w:rPr>
        <w:t>でその</w:t>
      </w:r>
      <w:r w:rsidR="00906589">
        <w:rPr>
          <w:rFonts w:hint="eastAsia"/>
        </w:rPr>
        <w:t>訴訟費用額を確定</w:t>
      </w:r>
      <w:r w:rsidR="00726BF7">
        <w:rPr>
          <w:rFonts w:hint="eastAsia"/>
        </w:rPr>
        <w:t>する</w:t>
      </w:r>
      <w:r w:rsidR="00906589">
        <w:rPr>
          <w:rFonts w:hint="eastAsia"/>
        </w:rPr>
        <w:t>（民訴110条1項）</w:t>
      </w:r>
      <w:r w:rsidR="00726BF7">
        <w:rPr>
          <w:rFonts w:hint="eastAsia"/>
        </w:rPr>
        <w:t>。</w:t>
      </w:r>
      <w:r w:rsidR="00906589">
        <w:rPr>
          <w:rFonts w:hint="eastAsia"/>
        </w:rPr>
        <w:t>このような手続を訴訟費用額確定手続という。</w:t>
      </w:r>
    </w:p>
    <w:p w14:paraId="36D6203F" w14:textId="5B4BAD55" w:rsidR="00906589" w:rsidRDefault="00726BF7" w:rsidP="00726BF7">
      <w:pPr>
        <w:ind w:leftChars="200" w:left="420" w:firstLineChars="100" w:firstLine="210"/>
      </w:pPr>
      <w:r>
        <w:rPr>
          <w:rFonts w:hint="eastAsia"/>
        </w:rPr>
        <w:t>強制</w:t>
      </w:r>
      <w:r w:rsidR="00906589">
        <w:rPr>
          <w:rFonts w:hint="eastAsia"/>
        </w:rPr>
        <w:t>執行に必要な費用は債務者が</w:t>
      </w:r>
      <w:r w:rsidR="00B00CE9">
        <w:rPr>
          <w:rFonts w:hint="eastAsia"/>
        </w:rPr>
        <w:t>負担</w:t>
      </w:r>
      <w:r w:rsidR="00906589">
        <w:rPr>
          <w:rFonts w:hint="eastAsia"/>
        </w:rPr>
        <w:t>し</w:t>
      </w:r>
      <w:r w:rsidR="00B00CE9">
        <w:rPr>
          <w:rFonts w:hint="eastAsia"/>
        </w:rPr>
        <w:t>、</w:t>
      </w:r>
      <w:r w:rsidR="00906589">
        <w:rPr>
          <w:rFonts w:hint="eastAsia"/>
        </w:rPr>
        <w:t>その執行のために優先的に</w:t>
      </w:r>
      <w:r w:rsidR="00B00CE9">
        <w:rPr>
          <w:rFonts w:hint="eastAsia"/>
        </w:rPr>
        <w:t>弁償を受けるが（民執53条1項）、この規定により債務者が負担しなければならない執行費用としてその執行手続きで弁償を受けられなかった費用は</w:t>
      </w:r>
      <w:r w:rsidR="00FA5278">
        <w:rPr>
          <w:rFonts w:hint="eastAsia"/>
        </w:rPr>
        <w:t>、債権者の</w:t>
      </w:r>
      <w:r>
        <w:rPr>
          <w:rFonts w:hint="eastAsia"/>
        </w:rPr>
        <w:t>申立てにより</w:t>
      </w:r>
      <w:r w:rsidR="00FA5278">
        <w:rPr>
          <w:rFonts w:hint="eastAsia"/>
        </w:rPr>
        <w:t>執行法院が決定でその額を定める（民事執行規則24条1項）。</w:t>
      </w:r>
    </w:p>
    <w:p w14:paraId="13985559" w14:textId="519E704D" w:rsidR="00FA5278" w:rsidRDefault="00FA5278" w:rsidP="00726BF7">
      <w:pPr>
        <w:ind w:leftChars="200" w:left="420" w:firstLineChars="100" w:firstLine="210"/>
      </w:pPr>
      <w:r>
        <w:rPr>
          <w:rFonts w:hint="eastAsia"/>
        </w:rPr>
        <w:t>訴訟費用額または執行費用額確定決定業務は司法補助官が担当することができる（</w:t>
      </w:r>
      <w:r w:rsidR="00A86202">
        <w:rPr>
          <w:rFonts w:hint="eastAsia"/>
        </w:rPr>
        <w:t>司補規</w:t>
      </w:r>
      <w:r>
        <w:rPr>
          <w:rFonts w:hint="eastAsia"/>
        </w:rPr>
        <w:t>2条1項1号、民訴110条～115条）</w:t>
      </w:r>
    </w:p>
    <w:p w14:paraId="737F56ED" w14:textId="7736C478" w:rsidR="00FA5278" w:rsidRDefault="00FA5278"/>
    <w:p w14:paraId="0B1C31E6" w14:textId="5F4BFDFB" w:rsidR="00FA5278" w:rsidRDefault="00FA5278" w:rsidP="00726BF7">
      <w:pPr>
        <w:ind w:firstLineChars="100" w:firstLine="210"/>
      </w:pPr>
      <w:r>
        <w:rPr>
          <w:rFonts w:hint="eastAsia"/>
        </w:rPr>
        <w:t>９</w:t>
      </w:r>
      <w:r w:rsidR="00726BF7">
        <w:rPr>
          <w:rFonts w:hint="eastAsia"/>
        </w:rPr>
        <w:t xml:space="preserve">　</w:t>
      </w:r>
      <w:r>
        <w:rPr>
          <w:rFonts w:hint="eastAsia"/>
        </w:rPr>
        <w:t>支給命令業務（</w:t>
      </w:r>
      <w:r w:rsidR="00A86202">
        <w:rPr>
          <w:rFonts w:hint="eastAsia"/>
        </w:rPr>
        <w:t>司補規</w:t>
      </w:r>
      <w:r>
        <w:rPr>
          <w:rFonts w:hint="eastAsia"/>
        </w:rPr>
        <w:t>2条1項2号）</w:t>
      </w:r>
    </w:p>
    <w:p w14:paraId="275EA779" w14:textId="059CAC9F" w:rsidR="00FA5278" w:rsidRDefault="00FA5278" w:rsidP="00726BF7">
      <w:pPr>
        <w:ind w:leftChars="200" w:left="420" w:firstLineChars="100" w:firstLine="210"/>
      </w:pPr>
      <w:r>
        <w:rPr>
          <w:rFonts w:hint="eastAsia"/>
        </w:rPr>
        <w:t>支給命令手続は金銭その他の代替物あるいは有価証券の一定の数量の支給を目的としてする請求に対</w:t>
      </w:r>
      <w:r w:rsidR="00441F89">
        <w:rPr>
          <w:rFonts w:hint="eastAsia"/>
        </w:rPr>
        <w:t>し債権者がする簡易・迅速に執行権</w:t>
      </w:r>
      <w:r w:rsidR="00726BF7">
        <w:rPr>
          <w:rFonts w:hint="eastAsia"/>
        </w:rPr>
        <w:t>原</w:t>
      </w:r>
      <w:r w:rsidR="00441F89">
        <w:rPr>
          <w:rFonts w:hint="eastAsia"/>
        </w:rPr>
        <w:t>（公正証書）を取得するようにするために、履行の訴え</w:t>
      </w:r>
      <w:r w:rsidR="000522C4">
        <w:rPr>
          <w:rFonts w:hint="eastAsia"/>
        </w:rPr>
        <w:t>の代わりに法が設けた特別訴訟手続である（民訴462条、大法院2011</w:t>
      </w:r>
      <w:r w:rsidR="00726BF7">
        <w:rPr>
          <w:rFonts w:hint="eastAsia"/>
        </w:rPr>
        <w:t>年</w:t>
      </w:r>
      <w:r w:rsidR="000522C4">
        <w:rPr>
          <w:rFonts w:hint="eastAsia"/>
        </w:rPr>
        <w:t>11月10日宣告2011ダ54686判決）。支給命令は債務者の参与なしに債権者の一方的な主張だけで</w:t>
      </w:r>
      <w:r w:rsidR="00726BF7">
        <w:rPr>
          <w:rFonts w:hint="eastAsia"/>
        </w:rPr>
        <w:t>な</w:t>
      </w:r>
      <w:r w:rsidR="000522C4">
        <w:rPr>
          <w:rFonts w:hint="eastAsia"/>
        </w:rPr>
        <w:t>される。支給命令が送達された</w:t>
      </w:r>
      <w:r w:rsidR="00726BF7">
        <w:rPr>
          <w:rFonts w:hint="eastAsia"/>
        </w:rPr>
        <w:t>後</w:t>
      </w:r>
      <w:r w:rsidR="000522C4">
        <w:rPr>
          <w:rFonts w:hint="eastAsia"/>
        </w:rPr>
        <w:t>、債務者は異議</w:t>
      </w:r>
      <w:r w:rsidR="00726BF7">
        <w:rPr>
          <w:rFonts w:hint="eastAsia"/>
        </w:rPr>
        <w:t>申請</w:t>
      </w:r>
      <w:r w:rsidR="000522C4">
        <w:rPr>
          <w:rFonts w:hint="eastAsia"/>
        </w:rPr>
        <w:t>をすることができ、この</w:t>
      </w:r>
      <w:r w:rsidR="00726BF7">
        <w:rPr>
          <w:rFonts w:hint="eastAsia"/>
        </w:rPr>
        <w:t>場合</w:t>
      </w:r>
      <w:r w:rsidR="000522C4">
        <w:rPr>
          <w:rFonts w:hint="eastAsia"/>
        </w:rPr>
        <w:t>は</w:t>
      </w:r>
      <w:r w:rsidR="00726BF7">
        <w:rPr>
          <w:rFonts w:hint="eastAsia"/>
        </w:rPr>
        <w:t>、</w:t>
      </w:r>
      <w:r w:rsidR="000522C4">
        <w:rPr>
          <w:rFonts w:hint="eastAsia"/>
        </w:rPr>
        <w:t>通常の訴訟手続に変えられる。</w:t>
      </w:r>
    </w:p>
    <w:p w14:paraId="5E53B234" w14:textId="43ABEB58" w:rsidR="000522C4" w:rsidRDefault="000522C4" w:rsidP="00726BF7">
      <w:pPr>
        <w:ind w:leftChars="200" w:left="420" w:firstLineChars="100" w:firstLine="210"/>
      </w:pPr>
      <w:r>
        <w:rPr>
          <w:rFonts w:hint="eastAsia"/>
        </w:rPr>
        <w:t>督促手続きに関する事務は、司法補助官が担当することができる（</w:t>
      </w:r>
      <w:r w:rsidR="00A86202">
        <w:rPr>
          <w:rFonts w:hint="eastAsia"/>
        </w:rPr>
        <w:t>司補規</w:t>
      </w:r>
      <w:r>
        <w:rPr>
          <w:rFonts w:hint="eastAsia"/>
        </w:rPr>
        <w:t>2条1項2号）。督促手続</w:t>
      </w:r>
      <w:r w:rsidR="00726BF7">
        <w:rPr>
          <w:rFonts w:hint="eastAsia"/>
        </w:rPr>
        <w:t>における</w:t>
      </w:r>
      <w:r>
        <w:rPr>
          <w:rFonts w:hint="eastAsia"/>
        </w:rPr>
        <w:t>法院の事務は</w:t>
      </w:r>
      <w:r w:rsidR="00726BF7">
        <w:rPr>
          <w:rFonts w:hint="eastAsia"/>
        </w:rPr>
        <w:t>、</w:t>
      </w:r>
      <w:r>
        <w:rPr>
          <w:rFonts w:hint="eastAsia"/>
        </w:rPr>
        <w:t>管轄と</w:t>
      </w:r>
      <w:r w:rsidR="0021167B">
        <w:rPr>
          <w:rFonts w:hint="eastAsia"/>
        </w:rPr>
        <w:t>印紙</w:t>
      </w:r>
      <w:r w:rsidR="00EA2F1A">
        <w:rPr>
          <w:rFonts w:hint="eastAsia"/>
        </w:rPr>
        <w:t>を審査し</w:t>
      </w:r>
      <w:r w:rsidR="00726BF7">
        <w:rPr>
          <w:rFonts w:hint="eastAsia"/>
        </w:rPr>
        <w:t>たり、</w:t>
      </w:r>
      <w:r w:rsidR="00EA2F1A">
        <w:rPr>
          <w:rFonts w:hint="eastAsia"/>
        </w:rPr>
        <w:t>送達を確認するなどの定型的な事務であり、督促手続は債務者の異議</w:t>
      </w:r>
      <w:r w:rsidR="00726BF7">
        <w:rPr>
          <w:rFonts w:hint="eastAsia"/>
        </w:rPr>
        <w:t>により</w:t>
      </w:r>
      <w:r w:rsidR="00EA2F1A">
        <w:rPr>
          <w:rFonts w:hint="eastAsia"/>
        </w:rPr>
        <w:t>はじめて争訟的性格をもつことにな</w:t>
      </w:r>
      <w:r w:rsidR="00726BF7">
        <w:rPr>
          <w:rFonts w:hint="eastAsia"/>
        </w:rPr>
        <w:t>るので</w:t>
      </w:r>
      <w:r w:rsidR="00EA2F1A">
        <w:rPr>
          <w:rFonts w:hint="eastAsia"/>
        </w:rPr>
        <w:t>、司法補助官の事務としてすること</w:t>
      </w:r>
      <w:r w:rsidR="00AB5DCB">
        <w:rPr>
          <w:rFonts w:hint="eastAsia"/>
        </w:rPr>
        <w:t>ができる</w:t>
      </w:r>
      <w:r w:rsidR="00EA2F1A">
        <w:rPr>
          <w:rFonts w:hint="eastAsia"/>
        </w:rPr>
        <w:t>。</w:t>
      </w:r>
    </w:p>
    <w:p w14:paraId="3110A832" w14:textId="6DBFD74F" w:rsidR="00EA2F1A" w:rsidRDefault="00AB5DCB" w:rsidP="00AB5DCB">
      <w:pPr>
        <w:ind w:leftChars="200" w:left="420" w:firstLineChars="100" w:firstLine="210"/>
      </w:pPr>
      <w:r>
        <w:rPr>
          <w:rFonts w:hint="eastAsia"/>
        </w:rPr>
        <w:t>「</w:t>
      </w:r>
      <w:r w:rsidR="00EA2F1A">
        <w:rPr>
          <w:rFonts w:hint="eastAsia"/>
        </w:rPr>
        <w:t>訴訟記録の送付時</w:t>
      </w:r>
      <w:r>
        <w:rPr>
          <w:rFonts w:hint="eastAsia"/>
        </w:rPr>
        <w:t>」</w:t>
      </w:r>
      <w:r w:rsidR="00EA2F1A">
        <w:rPr>
          <w:rFonts w:hint="eastAsia"/>
        </w:rPr>
        <w:t>を基準として、記録送付前の発令法院が行う事務（異議</w:t>
      </w:r>
      <w:r w:rsidR="00FA7CDC">
        <w:rPr>
          <w:rFonts w:hint="eastAsia"/>
        </w:rPr>
        <w:t>申請</w:t>
      </w:r>
      <w:r w:rsidR="00EA2F1A">
        <w:rPr>
          <w:rFonts w:hint="eastAsia"/>
        </w:rPr>
        <w:t>の形式的な要件を判断する事務を含む）は、</w:t>
      </w:r>
      <w:r>
        <w:rPr>
          <w:rFonts w:hint="eastAsia"/>
        </w:rPr>
        <w:t>司法</w:t>
      </w:r>
      <w:r w:rsidR="00EA2F1A">
        <w:rPr>
          <w:rFonts w:hint="eastAsia"/>
        </w:rPr>
        <w:t>補助官が担当し、適法な異議</w:t>
      </w:r>
      <w:r>
        <w:rPr>
          <w:rFonts w:hint="eastAsia"/>
        </w:rPr>
        <w:t>申請</w:t>
      </w:r>
      <w:r w:rsidR="00EA2F1A">
        <w:rPr>
          <w:rFonts w:hint="eastAsia"/>
        </w:rPr>
        <w:t>が提起され</w:t>
      </w:r>
      <w:r>
        <w:rPr>
          <w:rFonts w:hint="eastAsia"/>
        </w:rPr>
        <w:t>、</w:t>
      </w:r>
      <w:r w:rsidR="00EA2F1A">
        <w:rPr>
          <w:rFonts w:hint="eastAsia"/>
        </w:rPr>
        <w:t>訴訟記録を管轄法院に送付した後の事務は</w:t>
      </w:r>
      <w:r>
        <w:rPr>
          <w:rFonts w:hint="eastAsia"/>
        </w:rPr>
        <w:t>、</w:t>
      </w:r>
      <w:r w:rsidR="00EA2F1A">
        <w:rPr>
          <w:rFonts w:hint="eastAsia"/>
        </w:rPr>
        <w:t>判事が担当することになる。これにより、不適法な異議</w:t>
      </w:r>
      <w:r w:rsidR="00FA7CDC">
        <w:rPr>
          <w:rFonts w:hint="eastAsia"/>
        </w:rPr>
        <w:t>申請</w:t>
      </w:r>
      <w:r w:rsidR="00EA2F1A">
        <w:rPr>
          <w:rFonts w:hint="eastAsia"/>
        </w:rPr>
        <w:t>に対</w:t>
      </w:r>
      <w:r>
        <w:rPr>
          <w:rFonts w:hint="eastAsia"/>
        </w:rPr>
        <w:t>する</w:t>
      </w:r>
      <w:r w:rsidR="0021167B">
        <w:rPr>
          <w:rFonts w:hint="eastAsia"/>
        </w:rPr>
        <w:t>却下決定（民訴471条1項）、不足する印紙額の補正命令（民訴473条1項）及び支給命令申請書却下決定（民訴2項）も司法補助官の事務</w:t>
      </w:r>
      <w:r>
        <w:rPr>
          <w:rFonts w:hint="eastAsia"/>
        </w:rPr>
        <w:t>として</w:t>
      </w:r>
      <w:r w:rsidR="0021167B">
        <w:rPr>
          <w:rFonts w:hint="eastAsia"/>
        </w:rPr>
        <w:t>含まれる。</w:t>
      </w:r>
    </w:p>
    <w:p w14:paraId="144BC03B" w14:textId="391A5A45" w:rsidR="0021167B" w:rsidRPr="00AB5DCB" w:rsidRDefault="0021167B"/>
    <w:p w14:paraId="4305E3CE" w14:textId="14FF0D4B" w:rsidR="0021167B" w:rsidRDefault="0021167B" w:rsidP="00AB5DCB">
      <w:pPr>
        <w:ind w:firstLineChars="100" w:firstLine="210"/>
      </w:pPr>
      <w:r>
        <w:rPr>
          <w:rFonts w:hint="eastAsia"/>
        </w:rPr>
        <w:t>10</w:t>
      </w:r>
      <w:r w:rsidR="00AB5DCB">
        <w:rPr>
          <w:rFonts w:hint="eastAsia"/>
        </w:rPr>
        <w:t xml:space="preserve">　</w:t>
      </w:r>
      <w:r>
        <w:rPr>
          <w:rFonts w:hint="eastAsia"/>
        </w:rPr>
        <w:t>履行勧告決定に関する業務（</w:t>
      </w:r>
      <w:r w:rsidR="00F713CC">
        <w:rPr>
          <w:rFonts w:hint="eastAsia"/>
        </w:rPr>
        <w:t>司補規</w:t>
      </w:r>
      <w:r>
        <w:rPr>
          <w:rFonts w:hint="eastAsia"/>
        </w:rPr>
        <w:t>2条1項</w:t>
      </w:r>
      <w:r w:rsidR="00F713CC">
        <w:rPr>
          <w:rFonts w:hint="eastAsia"/>
        </w:rPr>
        <w:t>第</w:t>
      </w:r>
      <w:r>
        <w:rPr>
          <w:rFonts w:hint="eastAsia"/>
        </w:rPr>
        <w:t>3の2号）</w:t>
      </w:r>
    </w:p>
    <w:p w14:paraId="43862FC5" w14:textId="499AB01F" w:rsidR="0021167B" w:rsidRDefault="0021167B" w:rsidP="00F713CC">
      <w:pPr>
        <w:ind w:leftChars="200" w:left="420" w:firstLineChars="100" w:firstLine="210"/>
      </w:pPr>
      <w:r>
        <w:rPr>
          <w:rFonts w:hint="eastAsia"/>
        </w:rPr>
        <w:lastRenderedPageBreak/>
        <w:t>履行勧告決定と</w:t>
      </w:r>
      <w:r w:rsidR="00AB5DCB">
        <w:rPr>
          <w:rFonts w:hint="eastAsia"/>
        </w:rPr>
        <w:t>は、</w:t>
      </w:r>
      <w:r>
        <w:rPr>
          <w:rFonts w:hint="eastAsia"/>
        </w:rPr>
        <w:t>少額事件の訴えが提起された場合に、法院は訴状部分か提訴調書</w:t>
      </w:r>
      <w:r w:rsidR="00AB5DCB">
        <w:rPr>
          <w:rFonts w:hint="eastAsia"/>
        </w:rPr>
        <w:t>謄本</w:t>
      </w:r>
      <w:r>
        <w:rPr>
          <w:rFonts w:hint="eastAsia"/>
        </w:rPr>
        <w:t>を添付して</w:t>
      </w:r>
      <w:r w:rsidR="00AB5DCB">
        <w:rPr>
          <w:rFonts w:hint="eastAsia"/>
        </w:rPr>
        <w:t>、</w:t>
      </w:r>
      <w:r>
        <w:rPr>
          <w:rFonts w:hint="eastAsia"/>
        </w:rPr>
        <w:t>被告に</w:t>
      </w:r>
      <w:r w:rsidR="00AB5DCB">
        <w:rPr>
          <w:rFonts w:hint="eastAsia"/>
        </w:rPr>
        <w:t>対して</w:t>
      </w:r>
      <w:r w:rsidR="00535142">
        <w:rPr>
          <w:rFonts w:hint="eastAsia"/>
        </w:rPr>
        <w:t>請求の趣旨の通りに履行することを</w:t>
      </w:r>
      <w:r w:rsidR="00AB5DCB">
        <w:rPr>
          <w:rFonts w:hint="eastAsia"/>
        </w:rPr>
        <w:t>勧告</w:t>
      </w:r>
      <w:r w:rsidR="00535142">
        <w:rPr>
          <w:rFonts w:hint="eastAsia"/>
        </w:rPr>
        <w:t>する決定</w:t>
      </w:r>
      <w:r w:rsidR="00AB5DCB">
        <w:rPr>
          <w:rFonts w:hint="eastAsia"/>
        </w:rPr>
        <w:t>であり</w:t>
      </w:r>
      <w:r w:rsidR="00535142">
        <w:rPr>
          <w:rFonts w:hint="eastAsia"/>
        </w:rPr>
        <w:t>（少額事件審判法5条の３</w:t>
      </w:r>
      <w:r w:rsidR="00AB5DCB">
        <w:rPr>
          <w:rFonts w:hint="eastAsia"/>
        </w:rPr>
        <w:t>第</w:t>
      </w:r>
      <w:r w:rsidR="00535142">
        <w:rPr>
          <w:rFonts w:hint="eastAsia"/>
        </w:rPr>
        <w:t>1項）、弁論によ</w:t>
      </w:r>
      <w:r w:rsidR="00AB5DCB">
        <w:rPr>
          <w:rFonts w:hint="eastAsia"/>
        </w:rPr>
        <w:t>る</w:t>
      </w:r>
      <w:r w:rsidR="00535142">
        <w:rPr>
          <w:rFonts w:hint="eastAsia"/>
        </w:rPr>
        <w:t>訴訟手続</w:t>
      </w:r>
      <w:r w:rsidR="00AB5DCB">
        <w:rPr>
          <w:rFonts w:hint="eastAsia"/>
        </w:rPr>
        <w:t>に回付する</w:t>
      </w:r>
      <w:r w:rsidR="00535142">
        <w:rPr>
          <w:rFonts w:hint="eastAsia"/>
        </w:rPr>
        <w:t>前に行われる前置手続である。これは支給命令と和解勧告決定</w:t>
      </w:r>
      <w:r w:rsidR="00AB5DCB">
        <w:rPr>
          <w:rFonts w:hint="eastAsia"/>
        </w:rPr>
        <w:t>制度</w:t>
      </w:r>
      <w:r w:rsidR="00535142">
        <w:rPr>
          <w:rFonts w:hint="eastAsia"/>
        </w:rPr>
        <w:t>（民訴225条ないし232条）の概念を合わせて反映し少額事件審判法に導入したもの</w:t>
      </w:r>
      <w:r w:rsidR="00AB5DCB">
        <w:rPr>
          <w:rFonts w:hint="eastAsia"/>
        </w:rPr>
        <w:t>であり</w:t>
      </w:r>
      <w:r w:rsidR="00535142">
        <w:rPr>
          <w:rFonts w:hint="eastAsia"/>
        </w:rPr>
        <w:t>、少額事件の簡易な処理と当事者の不便を軽減する立法目的</w:t>
      </w:r>
      <w:r w:rsidR="00AB5DCB">
        <w:rPr>
          <w:rFonts w:hint="eastAsia"/>
        </w:rPr>
        <w:t>で</w:t>
      </w:r>
      <w:r w:rsidR="00535142">
        <w:rPr>
          <w:rFonts w:hint="eastAsia"/>
        </w:rPr>
        <w:t>新設された制度である。</w:t>
      </w:r>
    </w:p>
    <w:p w14:paraId="2FF24898" w14:textId="45F94578" w:rsidR="00535142" w:rsidRDefault="00535142" w:rsidP="00F713CC">
      <w:pPr>
        <w:ind w:leftChars="200" w:left="420" w:firstLineChars="100" w:firstLine="210"/>
      </w:pPr>
      <w:r>
        <w:rPr>
          <w:rFonts w:hint="eastAsia"/>
        </w:rPr>
        <w:t>少額事件履行勧告決定に関する事務は司法補助官が担当することができる（</w:t>
      </w:r>
      <w:r w:rsidR="00A86202">
        <w:rPr>
          <w:rFonts w:hint="eastAsia"/>
        </w:rPr>
        <w:t>司補規</w:t>
      </w:r>
      <w:r>
        <w:rPr>
          <w:rFonts w:hint="eastAsia"/>
        </w:rPr>
        <w:t>2条1項</w:t>
      </w:r>
      <w:r w:rsidR="00AB5DCB">
        <w:rPr>
          <w:rFonts w:hint="eastAsia"/>
        </w:rPr>
        <w:t>第</w:t>
      </w:r>
      <w:r>
        <w:rPr>
          <w:rFonts w:hint="eastAsia"/>
        </w:rPr>
        <w:t>３の２号）</w:t>
      </w:r>
      <w:r w:rsidR="00AB5DCB">
        <w:rPr>
          <w:rFonts w:hint="eastAsia"/>
        </w:rPr>
        <w:t>。</w:t>
      </w:r>
    </w:p>
    <w:p w14:paraId="66704519" w14:textId="7C17CBC9" w:rsidR="00535142" w:rsidRPr="00AB5DCB" w:rsidRDefault="00535142"/>
    <w:p w14:paraId="37F1D9F4" w14:textId="7ADC55E9" w:rsidR="00535142" w:rsidRDefault="00535142" w:rsidP="00AB5DCB">
      <w:pPr>
        <w:ind w:firstLineChars="100" w:firstLine="210"/>
      </w:pPr>
      <w:r>
        <w:rPr>
          <w:rFonts w:hint="eastAsia"/>
        </w:rPr>
        <w:t>11</w:t>
      </w:r>
      <w:r w:rsidR="00AB5DCB">
        <w:rPr>
          <w:rFonts w:hint="eastAsia"/>
        </w:rPr>
        <w:t xml:space="preserve">　</w:t>
      </w:r>
      <w:r>
        <w:rPr>
          <w:rFonts w:hint="eastAsia"/>
        </w:rPr>
        <w:t>公示催告業務（</w:t>
      </w:r>
      <w:r w:rsidR="00A86202">
        <w:rPr>
          <w:rFonts w:hint="eastAsia"/>
        </w:rPr>
        <w:t>司補規</w:t>
      </w:r>
      <w:r>
        <w:rPr>
          <w:rFonts w:hint="eastAsia"/>
        </w:rPr>
        <w:t>2条1項3号）</w:t>
      </w:r>
    </w:p>
    <w:p w14:paraId="2C5E4163" w14:textId="77777777" w:rsidR="00AB5DCB" w:rsidRDefault="00AB5DCB" w:rsidP="00F713CC">
      <w:pPr>
        <w:ind w:leftChars="200" w:left="420" w:firstLineChars="100" w:firstLine="210"/>
      </w:pPr>
      <w:r>
        <w:rPr>
          <w:rFonts w:hint="eastAsia"/>
        </w:rPr>
        <w:t>「</w:t>
      </w:r>
      <w:r w:rsidR="00535142">
        <w:rPr>
          <w:rFonts w:hint="eastAsia"/>
        </w:rPr>
        <w:t>公示催告</w:t>
      </w:r>
      <w:r>
        <w:rPr>
          <w:rFonts w:hint="eastAsia"/>
        </w:rPr>
        <w:t>」</w:t>
      </w:r>
      <w:r w:rsidR="00535142">
        <w:rPr>
          <w:rFonts w:hint="eastAsia"/>
        </w:rPr>
        <w:t>という、法院が当事者の申立てにより不特定または不分明な相手方に対して権利または請求の申立てを</w:t>
      </w:r>
      <w:r w:rsidR="008718DE">
        <w:rPr>
          <w:rFonts w:hint="eastAsia"/>
        </w:rPr>
        <w:t>催告して、その申立てがない</w:t>
      </w:r>
      <w:r>
        <w:rPr>
          <w:rFonts w:hint="eastAsia"/>
        </w:rPr>
        <w:t>場合</w:t>
      </w:r>
      <w:r w:rsidR="008718DE">
        <w:rPr>
          <w:rFonts w:hint="eastAsia"/>
        </w:rPr>
        <w:t>には失権の効力が生じ得るという趣旨の警告を貼り</w:t>
      </w:r>
      <w:r>
        <w:rPr>
          <w:rFonts w:hint="eastAsia"/>
        </w:rPr>
        <w:t>、</w:t>
      </w:r>
      <w:r w:rsidR="008718DE">
        <w:rPr>
          <w:rFonts w:hint="eastAsia"/>
        </w:rPr>
        <w:t>公告する裁判上の催告をいい、このような催告</w:t>
      </w:r>
      <w:r>
        <w:rPr>
          <w:rFonts w:hint="eastAsia"/>
        </w:rPr>
        <w:t>により</w:t>
      </w:r>
      <w:r w:rsidR="008718DE">
        <w:rPr>
          <w:rFonts w:hint="eastAsia"/>
        </w:rPr>
        <w:t>警告</w:t>
      </w:r>
      <w:r>
        <w:rPr>
          <w:rFonts w:hint="eastAsia"/>
        </w:rPr>
        <w:t>した</w:t>
      </w:r>
      <w:r w:rsidR="008718DE">
        <w:rPr>
          <w:rFonts w:hint="eastAsia"/>
        </w:rPr>
        <w:t>失権を除権判決で宣告する手続が公示催告手続である。民事訴訟法第477条ないし第479条</w:t>
      </w:r>
      <w:r>
        <w:rPr>
          <w:rFonts w:hint="eastAsia"/>
        </w:rPr>
        <w:t>の</w:t>
      </w:r>
      <w:r w:rsidR="008718DE">
        <w:rPr>
          <w:rFonts w:hint="eastAsia"/>
        </w:rPr>
        <w:t>規定により公示催告に関する法院の事務すなわち公示催告手続のうち公示催告の</w:t>
      </w:r>
      <w:r w:rsidR="00133DDB">
        <w:rPr>
          <w:rFonts w:hint="eastAsia"/>
        </w:rPr>
        <w:t>下付に関する法院の事務は司法補助官が担当することができる（</w:t>
      </w:r>
      <w:r w:rsidR="00A86202">
        <w:rPr>
          <w:rFonts w:hint="eastAsia"/>
        </w:rPr>
        <w:t>司補規</w:t>
      </w:r>
      <w:r w:rsidR="00133DDB">
        <w:rPr>
          <w:rFonts w:hint="eastAsia"/>
        </w:rPr>
        <w:t>2条1項3号）</w:t>
      </w:r>
      <w:r>
        <w:rPr>
          <w:rFonts w:hint="eastAsia"/>
        </w:rPr>
        <w:t>。</w:t>
      </w:r>
    </w:p>
    <w:p w14:paraId="60A0C351" w14:textId="3F461089" w:rsidR="00535142" w:rsidRDefault="00AB5DCB" w:rsidP="00F713CC">
      <w:pPr>
        <w:ind w:leftChars="100" w:left="420" w:hangingChars="100" w:hanging="210"/>
      </w:pPr>
      <w:r>
        <w:rPr>
          <w:rFonts w:hint="eastAsia"/>
        </w:rPr>
        <w:t xml:space="preserve">　</w:t>
      </w:r>
      <w:r w:rsidR="00F713CC">
        <w:rPr>
          <w:rFonts w:hint="eastAsia"/>
        </w:rPr>
        <w:t xml:space="preserve">　</w:t>
      </w:r>
      <w:r w:rsidR="00133DDB">
        <w:rPr>
          <w:rFonts w:hint="eastAsia"/>
        </w:rPr>
        <w:t>ただし、公示催告手続</w:t>
      </w:r>
      <w:r w:rsidR="003B4A90">
        <w:rPr>
          <w:rFonts w:hint="eastAsia"/>
        </w:rPr>
        <w:t>のうち</w:t>
      </w:r>
      <w:r w:rsidR="00133DDB">
        <w:rPr>
          <w:rFonts w:hint="eastAsia"/>
        </w:rPr>
        <w:t>除権判決</w:t>
      </w:r>
      <w:r w:rsidR="003B4A90">
        <w:rPr>
          <w:rFonts w:hint="eastAsia"/>
        </w:rPr>
        <w:t>は司法補助官の業務から除外され、公示催告期日の実施も除権判決宣告と同時になされるということで司法補助官の業務から除外される。</w:t>
      </w:r>
    </w:p>
    <w:p w14:paraId="621E5462" w14:textId="4098208C" w:rsidR="003B4A90" w:rsidRDefault="003B4A90"/>
    <w:p w14:paraId="272578BF" w14:textId="7A7A54C8" w:rsidR="003B4A90" w:rsidRDefault="003B4A90" w:rsidP="00AB5DCB">
      <w:pPr>
        <w:ind w:firstLineChars="100" w:firstLine="210"/>
      </w:pPr>
      <w:r>
        <w:rPr>
          <w:rFonts w:hint="eastAsia"/>
        </w:rPr>
        <w:t>12</w:t>
      </w:r>
      <w:r w:rsidR="00AB5DCB">
        <w:rPr>
          <w:rFonts w:hint="eastAsia"/>
        </w:rPr>
        <w:t xml:space="preserve">　</w:t>
      </w:r>
      <w:r>
        <w:rPr>
          <w:rFonts w:hint="eastAsia"/>
        </w:rPr>
        <w:t>承継執行文等付与業務（</w:t>
      </w:r>
      <w:r w:rsidR="00A86202">
        <w:rPr>
          <w:rFonts w:hint="eastAsia"/>
        </w:rPr>
        <w:t>司補規</w:t>
      </w:r>
      <w:r>
        <w:rPr>
          <w:rFonts w:hint="eastAsia"/>
        </w:rPr>
        <w:t>2条1項4号）</w:t>
      </w:r>
    </w:p>
    <w:p w14:paraId="625536DC" w14:textId="44F046C8" w:rsidR="003B4A90" w:rsidRDefault="003B4A90" w:rsidP="00AB5DCB">
      <w:pPr>
        <w:ind w:leftChars="200" w:left="420" w:firstLineChars="100" w:firstLine="210"/>
      </w:pPr>
      <w:r>
        <w:rPr>
          <w:rFonts w:hint="eastAsia"/>
        </w:rPr>
        <w:t>判決を執行するにあたり条件が付されている場合（民事執行法（以下、民執））30条2項）、承継執行文の場合（民執31条１項）及び執行文の</w:t>
      </w:r>
      <w:r w:rsidR="00A92383">
        <w:rPr>
          <w:rFonts w:hint="eastAsia"/>
        </w:rPr>
        <w:t>数通付与及び再度付与の場合（</w:t>
      </w:r>
      <w:r w:rsidR="00AB5DCB">
        <w:rPr>
          <w:rFonts w:hint="eastAsia"/>
        </w:rPr>
        <w:t>民執</w:t>
      </w:r>
      <w:r w:rsidR="00A92383">
        <w:rPr>
          <w:rFonts w:hint="eastAsia"/>
        </w:rPr>
        <w:t>35条1項）には裁判長の命令がなければならない（民執32条1項、35条1項）</w:t>
      </w:r>
      <w:r w:rsidR="00AB5DCB">
        <w:rPr>
          <w:rFonts w:hint="eastAsia"/>
        </w:rPr>
        <w:t>。</w:t>
      </w:r>
    </w:p>
    <w:p w14:paraId="02122E42" w14:textId="53B92C94" w:rsidR="00A92383" w:rsidRDefault="00A92383" w:rsidP="00AB5DCB">
      <w:pPr>
        <w:ind w:leftChars="200" w:left="420" w:firstLineChars="100" w:firstLine="210"/>
      </w:pPr>
      <w:r>
        <w:rPr>
          <w:rFonts w:hint="eastAsia"/>
        </w:rPr>
        <w:t>民事執行法第32条及び第35条により執行文付与命令に関する事務は司法補助官が担当することができる（</w:t>
      </w:r>
      <w:r w:rsidR="00A86202">
        <w:rPr>
          <w:rFonts w:hint="eastAsia"/>
        </w:rPr>
        <w:t>司補規</w:t>
      </w:r>
      <w:r>
        <w:rPr>
          <w:rFonts w:hint="eastAsia"/>
        </w:rPr>
        <w:t>2条1項4号）</w:t>
      </w:r>
      <w:r w:rsidR="00AB5DCB">
        <w:rPr>
          <w:rFonts w:hint="eastAsia"/>
        </w:rPr>
        <w:t>。</w:t>
      </w:r>
    </w:p>
    <w:p w14:paraId="159C1093" w14:textId="1F34881C" w:rsidR="00A92383" w:rsidRDefault="00A92383"/>
    <w:p w14:paraId="3D565032" w14:textId="6EF82C4A" w:rsidR="00A92383" w:rsidRDefault="00A92383" w:rsidP="00AB5DCB">
      <w:pPr>
        <w:ind w:firstLineChars="100" w:firstLine="210"/>
      </w:pPr>
      <w:r>
        <w:rPr>
          <w:rFonts w:hint="eastAsia"/>
        </w:rPr>
        <w:t>13</w:t>
      </w:r>
      <w:r w:rsidR="00AB5DCB">
        <w:rPr>
          <w:rFonts w:hint="eastAsia"/>
        </w:rPr>
        <w:t xml:space="preserve">　</w:t>
      </w:r>
      <w:r>
        <w:rPr>
          <w:rFonts w:hint="eastAsia"/>
        </w:rPr>
        <w:t>債務不履行者名簿登載業務、財産照会業務（</w:t>
      </w:r>
      <w:r w:rsidR="00A86202">
        <w:rPr>
          <w:rFonts w:hint="eastAsia"/>
        </w:rPr>
        <w:t>司補規</w:t>
      </w:r>
      <w:r>
        <w:rPr>
          <w:rFonts w:hint="eastAsia"/>
        </w:rPr>
        <w:t>2条1項5号、6号）</w:t>
      </w:r>
    </w:p>
    <w:p w14:paraId="32DC06A4" w14:textId="4517EF17" w:rsidR="00A92383" w:rsidRDefault="00A92383" w:rsidP="00F713CC">
      <w:pPr>
        <w:ind w:leftChars="200" w:left="420" w:firstLineChars="100" w:firstLine="210"/>
      </w:pPr>
      <w:r>
        <w:rPr>
          <w:rFonts w:hint="eastAsia"/>
        </w:rPr>
        <w:t>1990年</w:t>
      </w:r>
      <w:r w:rsidR="00F713CC">
        <w:rPr>
          <w:rFonts w:hint="eastAsia"/>
        </w:rPr>
        <w:t>の</w:t>
      </w:r>
      <w:r>
        <w:rPr>
          <w:rFonts w:hint="eastAsia"/>
        </w:rPr>
        <w:t>民事訴訟法改正</w:t>
      </w:r>
      <w:r w:rsidR="00F713CC">
        <w:rPr>
          <w:rFonts w:hint="eastAsia"/>
        </w:rPr>
        <w:t>において</w:t>
      </w:r>
      <w:r>
        <w:rPr>
          <w:rFonts w:hint="eastAsia"/>
        </w:rPr>
        <w:t>、金銭債権の実効性確保を目的としてドイツの開示保証制度を導入し</w:t>
      </w:r>
      <w:r w:rsidR="00F713CC">
        <w:rPr>
          <w:rFonts w:hint="eastAsia"/>
        </w:rPr>
        <w:t>、</w:t>
      </w:r>
      <w:r>
        <w:rPr>
          <w:rFonts w:hint="eastAsia"/>
        </w:rPr>
        <w:t>金銭債務を履行できない債務者に対して、財産探索手段として財産</w:t>
      </w:r>
      <w:r w:rsidR="00F713CC">
        <w:rPr>
          <w:rFonts w:hint="eastAsia"/>
        </w:rPr>
        <w:t>明示</w:t>
      </w:r>
      <w:r>
        <w:rPr>
          <w:rFonts w:hint="eastAsia"/>
        </w:rPr>
        <w:t>制度を</w:t>
      </w:r>
      <w:r w:rsidR="00F713CC">
        <w:rPr>
          <w:rFonts w:hint="eastAsia"/>
        </w:rPr>
        <w:t>、</w:t>
      </w:r>
      <w:r>
        <w:rPr>
          <w:rFonts w:hint="eastAsia"/>
        </w:rPr>
        <w:t>間接強制的手段として債務不履行者名簿制度をそれぞれ新設</w:t>
      </w:r>
      <w:r w:rsidR="00807D29">
        <w:rPr>
          <w:rFonts w:hint="eastAsia"/>
        </w:rPr>
        <w:t>した。2002年</w:t>
      </w:r>
      <w:r w:rsidR="00F713CC">
        <w:rPr>
          <w:rFonts w:hint="eastAsia"/>
        </w:rPr>
        <w:t>に</w:t>
      </w:r>
      <w:r w:rsidR="00807D29">
        <w:rPr>
          <w:rFonts w:hint="eastAsia"/>
        </w:rPr>
        <w:t>民事執行法を制定しながら</w:t>
      </w:r>
      <w:r w:rsidR="00F713CC">
        <w:rPr>
          <w:rFonts w:hint="eastAsia"/>
        </w:rPr>
        <w:t>、</w:t>
      </w:r>
      <w:r w:rsidR="00807D29">
        <w:rPr>
          <w:rFonts w:hint="eastAsia"/>
        </w:rPr>
        <w:t>この制度を大幅に整備して財産</w:t>
      </w:r>
      <w:r w:rsidR="00F713CC">
        <w:rPr>
          <w:rFonts w:hint="eastAsia"/>
        </w:rPr>
        <w:t>明示等を</w:t>
      </w:r>
      <w:r w:rsidR="00807D29">
        <w:rPr>
          <w:rFonts w:hint="eastAsia"/>
        </w:rPr>
        <w:t>申</w:t>
      </w:r>
      <w:r w:rsidR="00F713CC">
        <w:rPr>
          <w:rFonts w:hint="eastAsia"/>
        </w:rPr>
        <w:t>し</w:t>
      </w:r>
      <w:r w:rsidR="00807D29">
        <w:rPr>
          <w:rFonts w:hint="eastAsia"/>
        </w:rPr>
        <w:t>立てることのできる</w:t>
      </w:r>
      <w:r w:rsidR="00F713CC">
        <w:rPr>
          <w:rFonts w:hint="eastAsia"/>
        </w:rPr>
        <w:t>執行権原</w:t>
      </w:r>
      <w:r w:rsidR="00807D29">
        <w:rPr>
          <w:rFonts w:hint="eastAsia"/>
        </w:rPr>
        <w:t>の範囲を拡大し、その手続きと債務不履行者名簿制度手続きを整備し、財産</w:t>
      </w:r>
      <w:r w:rsidR="00F713CC">
        <w:rPr>
          <w:rFonts w:hint="eastAsia"/>
        </w:rPr>
        <w:t>明示</w:t>
      </w:r>
      <w:r w:rsidR="00807D29">
        <w:rPr>
          <w:rFonts w:hint="eastAsia"/>
        </w:rPr>
        <w:t>命令違反者に対して拘置〔民事制裁〕制度を新設した反面、財産照会</w:t>
      </w:r>
      <w:r w:rsidR="00807D29">
        <w:rPr>
          <w:rFonts w:hint="eastAsia"/>
        </w:rPr>
        <w:lastRenderedPageBreak/>
        <w:t>制度を新設した。</w:t>
      </w:r>
    </w:p>
    <w:p w14:paraId="69BD757C" w14:textId="1EE95987" w:rsidR="00807D29" w:rsidRDefault="00807D29" w:rsidP="00F713CC">
      <w:pPr>
        <w:ind w:leftChars="200" w:left="420" w:firstLineChars="100" w:firstLine="210"/>
      </w:pPr>
      <w:r>
        <w:rPr>
          <w:rFonts w:hint="eastAsia"/>
        </w:rPr>
        <w:t>こ</w:t>
      </w:r>
      <w:r w:rsidR="00F713CC">
        <w:rPr>
          <w:rFonts w:hint="eastAsia"/>
        </w:rPr>
        <w:t>こには</w:t>
      </w:r>
      <w:r>
        <w:rPr>
          <w:rFonts w:hint="eastAsia"/>
        </w:rPr>
        <w:t>債務者の身体拘束をできる拘留決定（民執68条1項）手続が含まれており財産</w:t>
      </w:r>
      <w:r w:rsidR="00F713CC">
        <w:rPr>
          <w:rFonts w:hint="eastAsia"/>
        </w:rPr>
        <w:t>明示</w:t>
      </w:r>
      <w:r>
        <w:rPr>
          <w:rFonts w:hint="eastAsia"/>
        </w:rPr>
        <w:t>業務は法官の業務として残され、債務不履行者名簿登載事務と財産照会事務を司法補助官が担当することができるものとされた（</w:t>
      </w:r>
      <w:r w:rsidR="00A86202">
        <w:rPr>
          <w:rFonts w:hint="eastAsia"/>
        </w:rPr>
        <w:t>司補規</w:t>
      </w:r>
      <w:r>
        <w:rPr>
          <w:rFonts w:hint="eastAsia"/>
        </w:rPr>
        <w:t>2条1項5号、6号）</w:t>
      </w:r>
      <w:r w:rsidR="00F713CC">
        <w:rPr>
          <w:rFonts w:hint="eastAsia"/>
        </w:rPr>
        <w:t>。</w:t>
      </w:r>
    </w:p>
    <w:p w14:paraId="593FB1A4" w14:textId="7B8ED5C3" w:rsidR="00807D29" w:rsidRDefault="00807D29"/>
    <w:p w14:paraId="31AB9D57" w14:textId="4E20226D" w:rsidR="00807D29" w:rsidRDefault="00807D29" w:rsidP="00F713CC">
      <w:pPr>
        <w:ind w:firstLineChars="100" w:firstLine="210"/>
      </w:pPr>
      <w:r>
        <w:rPr>
          <w:rFonts w:hint="eastAsia"/>
        </w:rPr>
        <w:t>14</w:t>
      </w:r>
      <w:r w:rsidR="00F713CC">
        <w:rPr>
          <w:rFonts w:hint="eastAsia"/>
        </w:rPr>
        <w:t xml:space="preserve">　</w:t>
      </w:r>
      <w:r>
        <w:rPr>
          <w:rFonts w:hint="eastAsia"/>
        </w:rPr>
        <w:t>民事執行業務（</w:t>
      </w:r>
      <w:r w:rsidR="00A86202">
        <w:rPr>
          <w:rFonts w:hint="eastAsia"/>
        </w:rPr>
        <w:t>司補規</w:t>
      </w:r>
      <w:r>
        <w:rPr>
          <w:rFonts w:hint="eastAsia"/>
        </w:rPr>
        <w:t>2条1項7号～14号）</w:t>
      </w:r>
    </w:p>
    <w:p w14:paraId="7253110D" w14:textId="0EB762D9" w:rsidR="00807D29" w:rsidRDefault="00807D29">
      <w:r>
        <w:rPr>
          <w:rFonts w:hint="eastAsia"/>
        </w:rPr>
        <w:t>（１）不動産・自動車・建設機械及び小型船舶、債権及びその他</w:t>
      </w:r>
      <w:r w:rsidR="007A02F5">
        <w:rPr>
          <w:rFonts w:hint="eastAsia"/>
        </w:rPr>
        <w:t>財産権に対する執行業務</w:t>
      </w:r>
    </w:p>
    <w:p w14:paraId="2C57E08C" w14:textId="647ADE94" w:rsidR="007A02F5" w:rsidRDefault="007A02F5" w:rsidP="00F713CC">
      <w:pPr>
        <w:ind w:firstLineChars="200" w:firstLine="420"/>
      </w:pPr>
      <w:r>
        <w:rPr>
          <w:rFonts w:hint="eastAsia"/>
        </w:rPr>
        <w:t>イ）強制執行業務</w:t>
      </w:r>
    </w:p>
    <w:p w14:paraId="58B9B1B9" w14:textId="3782254F" w:rsidR="007A02F5" w:rsidRDefault="007A02F5" w:rsidP="00F713CC">
      <w:pPr>
        <w:ind w:leftChars="300" w:left="630" w:firstLineChars="100" w:firstLine="210"/>
      </w:pPr>
      <w:r>
        <w:rPr>
          <w:rFonts w:hint="eastAsia"/>
        </w:rPr>
        <w:t>不動産・自動車・建設機械及び小型船舶（以下、不動産等）を対象としてなされる強制競売と債権及びその他財産権に対する強制執行を司法補助官が担当することができるようにした（</w:t>
      </w:r>
      <w:r w:rsidR="00A86202">
        <w:rPr>
          <w:rFonts w:hint="eastAsia"/>
        </w:rPr>
        <w:t>司補規</w:t>
      </w:r>
      <w:r>
        <w:rPr>
          <w:rFonts w:hint="eastAsia"/>
        </w:rPr>
        <w:t>2条1項7号、9号）</w:t>
      </w:r>
      <w:r w:rsidR="00F713CC">
        <w:rPr>
          <w:rFonts w:hint="eastAsia"/>
        </w:rPr>
        <w:t>。</w:t>
      </w:r>
      <w:r>
        <w:rPr>
          <w:rFonts w:hint="eastAsia"/>
        </w:rPr>
        <w:t>反面、船舶と航空機に対する強制執行業務は法官の業務として残された。</w:t>
      </w:r>
    </w:p>
    <w:p w14:paraId="0A432573" w14:textId="611B1AE9" w:rsidR="007A02F5" w:rsidRDefault="007A02F5" w:rsidP="00F713CC">
      <w:pPr>
        <w:ind w:leftChars="300" w:left="630" w:firstLineChars="100" w:firstLine="210"/>
      </w:pPr>
      <w:r>
        <w:rPr>
          <w:rFonts w:hint="eastAsia"/>
        </w:rPr>
        <w:t>また、①不動産等に対する強制執行</w:t>
      </w:r>
      <w:r w:rsidR="00F713CC">
        <w:rPr>
          <w:rFonts w:hint="eastAsia"/>
        </w:rPr>
        <w:t>において、</w:t>
      </w:r>
      <w:r>
        <w:rPr>
          <w:rFonts w:hint="eastAsia"/>
        </w:rPr>
        <w:t>競売開始決定に対する異議事件は司法補助官の事務から除外され（</w:t>
      </w:r>
      <w:r w:rsidR="00A86202">
        <w:rPr>
          <w:rFonts w:hint="eastAsia"/>
        </w:rPr>
        <w:t>司補規</w:t>
      </w:r>
      <w:r>
        <w:rPr>
          <w:rFonts w:hint="eastAsia"/>
        </w:rPr>
        <w:t>2条1項7号）、②債権及びその他の財産権に対する強制執行からも差押禁止債権の範囲変更、債権回収額の制限許可は法官の事務とした（</w:t>
      </w:r>
      <w:r w:rsidR="00A86202">
        <w:rPr>
          <w:rFonts w:hint="eastAsia"/>
        </w:rPr>
        <w:t>司補規</w:t>
      </w:r>
      <w:r>
        <w:rPr>
          <w:rFonts w:hint="eastAsia"/>
        </w:rPr>
        <w:t>2条1項9号）</w:t>
      </w:r>
      <w:r w:rsidR="00F713CC">
        <w:rPr>
          <w:rFonts w:hint="eastAsia"/>
        </w:rPr>
        <w:t>。</w:t>
      </w:r>
    </w:p>
    <w:p w14:paraId="3F2C1990" w14:textId="65F953FC" w:rsidR="007A02F5" w:rsidRDefault="007A02F5" w:rsidP="00F713CC">
      <w:pPr>
        <w:ind w:firstLineChars="100" w:firstLine="210"/>
      </w:pPr>
      <w:r>
        <w:rPr>
          <w:rFonts w:hint="eastAsia"/>
        </w:rPr>
        <w:t>ロ）任意競売業務</w:t>
      </w:r>
    </w:p>
    <w:p w14:paraId="2917E9B4" w14:textId="33F0383F" w:rsidR="007A02F5" w:rsidRDefault="007A02F5" w:rsidP="00F713CC">
      <w:pPr>
        <w:ind w:leftChars="200" w:left="420" w:firstLineChars="100" w:firstLine="210"/>
      </w:pPr>
      <w:r>
        <w:rPr>
          <w:rFonts w:hint="eastAsia"/>
        </w:rPr>
        <w:t>不動産等を目的してなされる担保権の実行のための競売手続、債権及びその他財産権を</w:t>
      </w:r>
      <w:r w:rsidR="00C6741B">
        <w:rPr>
          <w:rFonts w:hint="eastAsia"/>
        </w:rPr>
        <w:t>目的としてなされる担保権の実行手続は司法補助官が担当することができる（</w:t>
      </w:r>
      <w:r w:rsidR="00A86202">
        <w:rPr>
          <w:rFonts w:hint="eastAsia"/>
        </w:rPr>
        <w:t>司補規</w:t>
      </w:r>
      <w:r w:rsidR="00C6741B">
        <w:rPr>
          <w:rFonts w:hint="eastAsia"/>
        </w:rPr>
        <w:t>2条1項11号</w:t>
      </w:r>
      <w:r w:rsidR="00F713CC">
        <w:rPr>
          <w:rFonts w:hint="eastAsia"/>
        </w:rPr>
        <w:t>、</w:t>
      </w:r>
      <w:r w:rsidR="00C6741B">
        <w:rPr>
          <w:rFonts w:hint="eastAsia"/>
        </w:rPr>
        <w:t>12号）。反面、船舶と航空機に対する担保権の実行のための競売手続は法官の業務として残された。個別的に除外される業務は強制競売の場合と同一である。</w:t>
      </w:r>
    </w:p>
    <w:p w14:paraId="24A6E052" w14:textId="51F43486" w:rsidR="00C6741B" w:rsidRDefault="00C6741B" w:rsidP="00F713CC">
      <w:pPr>
        <w:ind w:leftChars="200" w:left="420" w:firstLineChars="100" w:firstLine="210"/>
      </w:pPr>
      <w:r>
        <w:rPr>
          <w:rFonts w:hint="eastAsia"/>
        </w:rPr>
        <w:t>留置権等に</w:t>
      </w:r>
      <w:r w:rsidR="00F713CC">
        <w:rPr>
          <w:rFonts w:hint="eastAsia"/>
        </w:rPr>
        <w:t>よる</w:t>
      </w:r>
      <w:r>
        <w:rPr>
          <w:rFonts w:hint="eastAsia"/>
        </w:rPr>
        <w:t>競売手続についても同一である（</w:t>
      </w:r>
      <w:r w:rsidR="00A86202">
        <w:rPr>
          <w:rFonts w:hint="eastAsia"/>
        </w:rPr>
        <w:t>司補規</w:t>
      </w:r>
      <w:r>
        <w:rPr>
          <w:rFonts w:hint="eastAsia"/>
        </w:rPr>
        <w:t>2条1項</w:t>
      </w:r>
      <w:r w:rsidR="004364B6">
        <w:rPr>
          <w:rFonts w:hint="eastAsia"/>
        </w:rPr>
        <w:t>13号、11</w:t>
      </w:r>
      <w:r>
        <w:rPr>
          <w:rFonts w:hint="eastAsia"/>
        </w:rPr>
        <w:t>号</w:t>
      </w:r>
      <w:r w:rsidR="004364B6">
        <w:rPr>
          <w:rFonts w:hint="eastAsia"/>
        </w:rPr>
        <w:t>、</w:t>
      </w:r>
      <w:r>
        <w:rPr>
          <w:rFonts w:hint="eastAsia"/>
        </w:rPr>
        <w:t>12号）</w:t>
      </w:r>
      <w:r w:rsidR="00F713CC">
        <w:rPr>
          <w:rFonts w:hint="eastAsia"/>
        </w:rPr>
        <w:t>。</w:t>
      </w:r>
    </w:p>
    <w:p w14:paraId="711E3264" w14:textId="3FDF16DF" w:rsidR="004364B6" w:rsidRDefault="004364B6" w:rsidP="00F713CC">
      <w:pPr>
        <w:ind w:firstLineChars="100" w:firstLine="210"/>
      </w:pPr>
      <w:r>
        <w:rPr>
          <w:rFonts w:hint="eastAsia"/>
        </w:rPr>
        <w:t>ハ）配当手続業務</w:t>
      </w:r>
    </w:p>
    <w:p w14:paraId="6C7D4027" w14:textId="3F83B73E" w:rsidR="004364B6" w:rsidRDefault="004364B6" w:rsidP="00F713CC">
      <w:pPr>
        <w:ind w:leftChars="200" w:left="420" w:firstLineChars="100" w:firstLine="210"/>
      </w:pPr>
      <w:r>
        <w:rPr>
          <w:rFonts w:hint="eastAsia"/>
        </w:rPr>
        <w:t>不動産は</w:t>
      </w:r>
      <w:r w:rsidR="00F713CC">
        <w:rPr>
          <w:rFonts w:hint="eastAsia"/>
        </w:rPr>
        <w:t>もちろん</w:t>
      </w:r>
      <w:r>
        <w:rPr>
          <w:rFonts w:hint="eastAsia"/>
        </w:rPr>
        <w:t>（</w:t>
      </w:r>
      <w:r w:rsidR="00A86202">
        <w:rPr>
          <w:rFonts w:hint="eastAsia"/>
        </w:rPr>
        <w:t>司補規</w:t>
      </w:r>
      <w:r>
        <w:rPr>
          <w:rFonts w:hint="eastAsia"/>
        </w:rPr>
        <w:t>2条1項7号11号）</w:t>
      </w:r>
      <w:r w:rsidR="00F713CC">
        <w:rPr>
          <w:rFonts w:hint="eastAsia"/>
        </w:rPr>
        <w:t>、</w:t>
      </w:r>
      <w:r>
        <w:rPr>
          <w:rFonts w:hint="eastAsia"/>
        </w:rPr>
        <w:t>動産に対する配当手続に関する法院の事務も司法補助官が担当することができる業務である（</w:t>
      </w:r>
      <w:r w:rsidR="00A86202">
        <w:rPr>
          <w:rFonts w:hint="eastAsia"/>
        </w:rPr>
        <w:t>司補規</w:t>
      </w:r>
      <w:r>
        <w:rPr>
          <w:rFonts w:hint="eastAsia"/>
        </w:rPr>
        <w:t>2条、1項10号、12号</w:t>
      </w:r>
      <w:r w:rsidR="00F713CC">
        <w:rPr>
          <w:rFonts w:hint="eastAsia"/>
        </w:rPr>
        <w:t>、</w:t>
      </w:r>
      <w:r>
        <w:rPr>
          <w:rFonts w:hint="eastAsia"/>
        </w:rPr>
        <w:t>13号）</w:t>
      </w:r>
      <w:r w:rsidR="00F713CC">
        <w:rPr>
          <w:rFonts w:hint="eastAsia"/>
        </w:rPr>
        <w:t>。</w:t>
      </w:r>
    </w:p>
    <w:p w14:paraId="51F12433" w14:textId="002B2C40" w:rsidR="004364B6" w:rsidRDefault="004364B6" w:rsidP="00F713CC">
      <w:pPr>
        <w:ind w:firstLineChars="100" w:firstLine="210"/>
      </w:pPr>
      <w:r>
        <w:rPr>
          <w:rFonts w:hint="eastAsia"/>
        </w:rPr>
        <w:t>二）その他</w:t>
      </w:r>
    </w:p>
    <w:p w14:paraId="134D4CB9" w14:textId="4750D961" w:rsidR="004364B6" w:rsidRDefault="004364B6" w:rsidP="00F713CC">
      <w:pPr>
        <w:ind w:firstLineChars="200" w:firstLine="420"/>
      </w:pPr>
      <w:r>
        <w:rPr>
          <w:rFonts w:hint="eastAsia"/>
        </w:rPr>
        <w:t>①</w:t>
      </w:r>
      <w:r w:rsidR="00F713CC">
        <w:rPr>
          <w:rFonts w:hint="eastAsia"/>
        </w:rPr>
        <w:t xml:space="preserve">　</w:t>
      </w:r>
      <w:r>
        <w:rPr>
          <w:rFonts w:hint="eastAsia"/>
        </w:rPr>
        <w:t>物の引渡請求の強制執行手続（</w:t>
      </w:r>
      <w:r w:rsidR="00A86202">
        <w:rPr>
          <w:rFonts w:hint="eastAsia"/>
        </w:rPr>
        <w:t>司補規</w:t>
      </w:r>
      <w:r>
        <w:rPr>
          <w:rFonts w:hint="eastAsia"/>
        </w:rPr>
        <w:t>2条1項11号、民執258条、259条）</w:t>
      </w:r>
    </w:p>
    <w:p w14:paraId="70DBECE5" w14:textId="7526B4A3" w:rsidR="004364B6" w:rsidRDefault="004364B6" w:rsidP="00F713CC">
      <w:pPr>
        <w:ind w:leftChars="200" w:left="630" w:hangingChars="100" w:hanging="210"/>
      </w:pPr>
      <w:r>
        <w:rPr>
          <w:rFonts w:hint="eastAsia"/>
        </w:rPr>
        <w:t>②</w:t>
      </w:r>
      <w:r w:rsidR="00F713CC">
        <w:rPr>
          <w:rFonts w:hint="eastAsia"/>
        </w:rPr>
        <w:t xml:space="preserve">　</w:t>
      </w:r>
      <w:r>
        <w:rPr>
          <w:rFonts w:hint="eastAsia"/>
        </w:rPr>
        <w:t>不動産に対する強制競売手続等一定の執行手続</w:t>
      </w:r>
      <w:r w:rsidR="00F713CC">
        <w:rPr>
          <w:rFonts w:hint="eastAsia"/>
        </w:rPr>
        <w:t>における</w:t>
      </w:r>
      <w:r>
        <w:rPr>
          <w:rFonts w:hint="eastAsia"/>
        </w:rPr>
        <w:t>法院の事務の間の執行の停止及び制限（民執49条）、執行処分の取消及び一時維持（民執50条）、債務者遺産に対する強制執行についての特別代理人の選任及び解任（民執52条2項3項）、軍人・軍務員</w:t>
      </w:r>
      <w:r w:rsidR="00E7599B">
        <w:rPr>
          <w:rFonts w:hint="eastAsia"/>
        </w:rPr>
        <w:t>に対する強制執行の嘱託（民執54条）、競売手続の停止及び競売手続の取消・一時維持（民執266条、270条、272条、274条1項）（以上、</w:t>
      </w:r>
      <w:r w:rsidR="00A86202">
        <w:rPr>
          <w:rFonts w:hint="eastAsia"/>
        </w:rPr>
        <w:t>司補規</w:t>
      </w:r>
      <w:r w:rsidR="00E7599B">
        <w:rPr>
          <w:rFonts w:hint="eastAsia"/>
        </w:rPr>
        <w:t>2条1項14号）</w:t>
      </w:r>
    </w:p>
    <w:p w14:paraId="0AA4FD53" w14:textId="76970CDA" w:rsidR="00E7599B" w:rsidRPr="00F713CC" w:rsidRDefault="00E7599B"/>
    <w:p w14:paraId="1BD4EDC6" w14:textId="47AD33E6" w:rsidR="00E7599B" w:rsidRDefault="00E7599B">
      <w:r>
        <w:rPr>
          <w:rFonts w:hint="eastAsia"/>
        </w:rPr>
        <w:t>（２）</w:t>
      </w:r>
      <w:r w:rsidR="00F713CC">
        <w:rPr>
          <w:rFonts w:hint="eastAsia"/>
        </w:rPr>
        <w:t>有体動産</w:t>
      </w:r>
      <w:r>
        <w:rPr>
          <w:rFonts w:hint="eastAsia"/>
        </w:rPr>
        <w:t>に対する執行</w:t>
      </w:r>
      <w:r w:rsidR="00F713CC">
        <w:rPr>
          <w:rFonts w:hint="eastAsia"/>
        </w:rPr>
        <w:t>における</w:t>
      </w:r>
      <w:r>
        <w:rPr>
          <w:rFonts w:hint="eastAsia"/>
        </w:rPr>
        <w:t>差押物の引渡命令等の業務</w:t>
      </w:r>
    </w:p>
    <w:p w14:paraId="4727A3F4" w14:textId="382828BF" w:rsidR="00C6741B" w:rsidRDefault="00E7599B" w:rsidP="00F713CC">
      <w:pPr>
        <w:ind w:leftChars="200" w:left="420" w:firstLineChars="100" w:firstLine="210"/>
      </w:pPr>
      <w:r>
        <w:rPr>
          <w:rFonts w:hint="eastAsia"/>
        </w:rPr>
        <w:t>有体動産に対する強制執行は執行官が実施するが（民執2条参照）、有体動産の差押物を第三者が占有している場合、その物を執行官に引き渡すように</w:t>
      </w:r>
      <w:r w:rsidR="00F713CC">
        <w:rPr>
          <w:rFonts w:hint="eastAsia"/>
        </w:rPr>
        <w:t>命じる</w:t>
      </w:r>
      <w:r>
        <w:rPr>
          <w:rFonts w:hint="eastAsia"/>
        </w:rPr>
        <w:t>命令（民執193条</w:t>
      </w:r>
      <w:r w:rsidR="00F713CC">
        <w:rPr>
          <w:rFonts w:hint="eastAsia"/>
        </w:rPr>
        <w:t>、</w:t>
      </w:r>
      <w:r>
        <w:rPr>
          <w:rFonts w:hint="eastAsia"/>
        </w:rPr>
        <w:t>差押物の引渡命令）</w:t>
      </w:r>
      <w:r w:rsidR="00F713CC">
        <w:rPr>
          <w:rFonts w:hint="eastAsia"/>
        </w:rPr>
        <w:t>や</w:t>
      </w:r>
      <w:r>
        <w:rPr>
          <w:rFonts w:hint="eastAsia"/>
        </w:rPr>
        <w:t>特別現金化命令（民執214条）、売却実施命令（民執216条）に関する事務</w:t>
      </w:r>
      <w:r w:rsidR="00F713CC">
        <w:rPr>
          <w:rFonts w:hint="eastAsia"/>
        </w:rPr>
        <w:t>について</w:t>
      </w:r>
      <w:r>
        <w:rPr>
          <w:rFonts w:hint="eastAsia"/>
        </w:rPr>
        <w:t>は例外的に司法補助官が担当することができる（</w:t>
      </w:r>
      <w:r w:rsidR="00A86202">
        <w:rPr>
          <w:rFonts w:hint="eastAsia"/>
        </w:rPr>
        <w:t>司補規</w:t>
      </w:r>
      <w:r>
        <w:rPr>
          <w:rFonts w:hint="eastAsia"/>
        </w:rPr>
        <w:t>2条1項8号）</w:t>
      </w:r>
      <w:r w:rsidR="00F713CC">
        <w:rPr>
          <w:rFonts w:hint="eastAsia"/>
        </w:rPr>
        <w:t>。</w:t>
      </w:r>
    </w:p>
    <w:p w14:paraId="698F1FE2" w14:textId="30A3D878" w:rsidR="00E7599B" w:rsidRDefault="00E7599B" w:rsidP="00F713CC">
      <w:pPr>
        <w:ind w:leftChars="200" w:left="420" w:firstLineChars="100" w:firstLine="210"/>
      </w:pPr>
      <w:r>
        <w:rPr>
          <w:rFonts w:hint="eastAsia"/>
        </w:rPr>
        <w:t>有体動産を目的としてなされる担保権の執行手続、留置権等に</w:t>
      </w:r>
      <w:r w:rsidR="00F713CC">
        <w:rPr>
          <w:rFonts w:hint="eastAsia"/>
        </w:rPr>
        <w:t>よる</w:t>
      </w:r>
      <w:r>
        <w:rPr>
          <w:rFonts w:hint="eastAsia"/>
        </w:rPr>
        <w:t>競売手続の場合も同様である（</w:t>
      </w:r>
      <w:r w:rsidR="00A86202">
        <w:rPr>
          <w:rFonts w:hint="eastAsia"/>
        </w:rPr>
        <w:t>司補規</w:t>
      </w:r>
      <w:r>
        <w:rPr>
          <w:rFonts w:hint="eastAsia"/>
        </w:rPr>
        <w:t>2条1項12号、13号、8号）</w:t>
      </w:r>
      <w:r w:rsidR="00F713CC">
        <w:rPr>
          <w:rFonts w:hint="eastAsia"/>
        </w:rPr>
        <w:t>。</w:t>
      </w:r>
    </w:p>
    <w:p w14:paraId="3B192248" w14:textId="4E4509FC" w:rsidR="00E7599B" w:rsidRDefault="00E7599B"/>
    <w:p w14:paraId="499CDC9E" w14:textId="543FD8B5" w:rsidR="00E7599B" w:rsidRDefault="00E7599B" w:rsidP="00F713CC">
      <w:pPr>
        <w:ind w:leftChars="100" w:left="420" w:hangingChars="100" w:hanging="210"/>
      </w:pPr>
      <w:r>
        <w:rPr>
          <w:rFonts w:hint="eastAsia"/>
        </w:rPr>
        <w:t>15</w:t>
      </w:r>
      <w:r w:rsidR="00F713CC">
        <w:rPr>
          <w:rFonts w:hint="eastAsia"/>
        </w:rPr>
        <w:t xml:space="preserve">　</w:t>
      </w:r>
      <w:r>
        <w:rPr>
          <w:rFonts w:hint="eastAsia"/>
        </w:rPr>
        <w:t>本案の提訴命令及び解放供託</w:t>
      </w:r>
      <w:r w:rsidR="00817E09">
        <w:rPr>
          <w:rFonts w:hint="eastAsia"/>
        </w:rPr>
        <w:t>についての仮差押執行取消業務（</w:t>
      </w:r>
      <w:r w:rsidR="00A86202">
        <w:rPr>
          <w:rFonts w:hint="eastAsia"/>
        </w:rPr>
        <w:t>司補規</w:t>
      </w:r>
      <w:r w:rsidR="00817E09">
        <w:rPr>
          <w:rFonts w:hint="eastAsia"/>
        </w:rPr>
        <w:t>2条1項15号16号）</w:t>
      </w:r>
    </w:p>
    <w:p w14:paraId="15C51186" w14:textId="11F31330" w:rsidR="00817E09" w:rsidRDefault="00817E09" w:rsidP="00F713CC">
      <w:pPr>
        <w:ind w:leftChars="200" w:left="420" w:firstLineChars="100" w:firstLine="210"/>
      </w:pPr>
      <w:r>
        <w:rPr>
          <w:rFonts w:hint="eastAsia"/>
        </w:rPr>
        <w:t>保全処分が発令され有効に存続しているにも拘わらず、債権者が本案の訴えを提起しない場合</w:t>
      </w:r>
      <w:r w:rsidR="00F713CC">
        <w:rPr>
          <w:rFonts w:hint="eastAsia"/>
        </w:rPr>
        <w:t>、</w:t>
      </w:r>
      <w:r>
        <w:rPr>
          <w:rFonts w:hint="eastAsia"/>
        </w:rPr>
        <w:t>債務者は保全処分の発令法院に本案の提訴命令を申し立てることができる（民執287条1項）</w:t>
      </w:r>
      <w:r w:rsidR="00F713CC">
        <w:rPr>
          <w:rFonts w:hint="eastAsia"/>
        </w:rPr>
        <w:t>。</w:t>
      </w:r>
      <w:r>
        <w:rPr>
          <w:rFonts w:hint="eastAsia"/>
        </w:rPr>
        <w:t>また、債務者が仮差押命令に記載された解放金額を供託したときは</w:t>
      </w:r>
      <w:r w:rsidR="00F713CC">
        <w:rPr>
          <w:rFonts w:hint="eastAsia"/>
        </w:rPr>
        <w:t>、</w:t>
      </w:r>
      <w:r>
        <w:rPr>
          <w:rFonts w:hint="eastAsia"/>
        </w:rPr>
        <w:t>法院は執行した仮差押えを取り消さなければならない（民執299条1項）</w:t>
      </w:r>
      <w:r w:rsidR="00F713CC">
        <w:rPr>
          <w:rFonts w:hint="eastAsia"/>
        </w:rPr>
        <w:t>。</w:t>
      </w:r>
    </w:p>
    <w:p w14:paraId="38988EDE" w14:textId="678C7D73" w:rsidR="00817E09" w:rsidRDefault="00817E09" w:rsidP="00F713CC">
      <w:pPr>
        <w:ind w:leftChars="200" w:left="420" w:firstLineChars="100" w:firstLine="210"/>
      </w:pPr>
      <w:r>
        <w:rPr>
          <w:rFonts w:hint="eastAsia"/>
        </w:rPr>
        <w:t>仮差押えに</w:t>
      </w:r>
      <w:r w:rsidR="00F713CC">
        <w:rPr>
          <w:rFonts w:hint="eastAsia"/>
        </w:rPr>
        <w:t>対する</w:t>
      </w:r>
      <w:r>
        <w:rPr>
          <w:rFonts w:hint="eastAsia"/>
        </w:rPr>
        <w:t>本案の提訴命令か解放供託により仮差押執行取消に関する事務は司法補助官が担当することができる（</w:t>
      </w:r>
      <w:r w:rsidR="00A86202">
        <w:rPr>
          <w:rFonts w:hint="eastAsia"/>
        </w:rPr>
        <w:t>司補規</w:t>
      </w:r>
      <w:r>
        <w:rPr>
          <w:rFonts w:hint="eastAsia"/>
        </w:rPr>
        <w:t>2条1項15号、16号）</w:t>
      </w:r>
      <w:r w:rsidR="00F713CC">
        <w:rPr>
          <w:rFonts w:hint="eastAsia"/>
        </w:rPr>
        <w:t>。</w:t>
      </w:r>
    </w:p>
    <w:p w14:paraId="1B0BB43F" w14:textId="20B780EF" w:rsidR="0016604A" w:rsidRDefault="0016604A" w:rsidP="00F713CC">
      <w:pPr>
        <w:ind w:leftChars="200" w:left="420" w:firstLineChars="100" w:firstLine="210"/>
      </w:pPr>
      <w:r>
        <w:rPr>
          <w:rFonts w:hint="eastAsia"/>
        </w:rPr>
        <w:t>仮差押</w:t>
      </w:r>
      <w:r w:rsidR="00F713CC">
        <w:rPr>
          <w:rFonts w:hint="eastAsia"/>
        </w:rPr>
        <w:t>・</w:t>
      </w:r>
      <w:r>
        <w:rPr>
          <w:rFonts w:hint="eastAsia"/>
        </w:rPr>
        <w:t>仮処分手続及びその不服</w:t>
      </w:r>
      <w:r w:rsidR="00F713CC">
        <w:rPr>
          <w:rFonts w:hint="eastAsia"/>
        </w:rPr>
        <w:t>申立</w:t>
      </w:r>
      <w:r>
        <w:rPr>
          <w:rFonts w:hint="eastAsia"/>
        </w:rPr>
        <w:t>手続は民事執行</w:t>
      </w:r>
      <w:r w:rsidR="00F713CC">
        <w:rPr>
          <w:rFonts w:hint="eastAsia"/>
        </w:rPr>
        <w:t>法</w:t>
      </w:r>
      <w:r>
        <w:rPr>
          <w:rFonts w:hint="eastAsia"/>
        </w:rPr>
        <w:t>で規定されているが、</w:t>
      </w:r>
      <w:r w:rsidR="00F713CC">
        <w:rPr>
          <w:rFonts w:hint="eastAsia"/>
        </w:rPr>
        <w:t>執行権原</w:t>
      </w:r>
      <w:r>
        <w:rPr>
          <w:rFonts w:hint="eastAsia"/>
        </w:rPr>
        <w:t>がない状態で仮に債務者の財産を凍結する措置をする手続であ</w:t>
      </w:r>
      <w:r w:rsidR="00F713CC">
        <w:rPr>
          <w:rFonts w:hint="eastAsia"/>
        </w:rPr>
        <w:t>り、</w:t>
      </w:r>
      <w:r>
        <w:rPr>
          <w:rFonts w:hint="eastAsia"/>
        </w:rPr>
        <w:t>被保全権利の全部</w:t>
      </w:r>
      <w:r w:rsidR="00F713CC">
        <w:rPr>
          <w:rFonts w:hint="eastAsia"/>
        </w:rPr>
        <w:t>ないし</w:t>
      </w:r>
      <w:r>
        <w:rPr>
          <w:rFonts w:hint="eastAsia"/>
        </w:rPr>
        <w:t>保全の</w:t>
      </w:r>
      <w:r w:rsidR="00F713CC">
        <w:rPr>
          <w:rFonts w:hint="eastAsia"/>
        </w:rPr>
        <w:t>必要性</w:t>
      </w:r>
      <w:r>
        <w:rPr>
          <w:rFonts w:hint="eastAsia"/>
        </w:rPr>
        <w:t>に対</w:t>
      </w:r>
      <w:r w:rsidR="00F713CC">
        <w:rPr>
          <w:rFonts w:hint="eastAsia"/>
        </w:rPr>
        <w:t>する</w:t>
      </w:r>
      <w:r>
        <w:rPr>
          <w:rFonts w:hint="eastAsia"/>
        </w:rPr>
        <w:t>実体的判断が必要</w:t>
      </w:r>
      <w:r w:rsidR="00F713CC">
        <w:rPr>
          <w:rFonts w:hint="eastAsia"/>
        </w:rPr>
        <w:t>な</w:t>
      </w:r>
      <w:r>
        <w:rPr>
          <w:rFonts w:hint="eastAsia"/>
        </w:rPr>
        <w:t>実質的争訟に該当する</w:t>
      </w:r>
      <w:r w:rsidR="00F713CC">
        <w:rPr>
          <w:rFonts w:hint="eastAsia"/>
        </w:rPr>
        <w:t>ので</w:t>
      </w:r>
      <w:r>
        <w:rPr>
          <w:rFonts w:hint="eastAsia"/>
        </w:rPr>
        <w:t>司法補助官の業務から除外された。</w:t>
      </w:r>
    </w:p>
    <w:p w14:paraId="39ABDB4F" w14:textId="2CC41697" w:rsidR="0016604A" w:rsidRDefault="0016604A" w:rsidP="00F713CC">
      <w:pPr>
        <w:ind w:leftChars="200" w:left="420" w:firstLineChars="100" w:firstLine="210"/>
      </w:pPr>
      <w:r>
        <w:rPr>
          <w:rFonts w:hint="eastAsia"/>
        </w:rPr>
        <w:t>法文は</w:t>
      </w:r>
      <w:r w:rsidR="00F713CC">
        <w:rPr>
          <w:rFonts w:hint="eastAsia"/>
        </w:rPr>
        <w:t>「</w:t>
      </w:r>
      <w:r>
        <w:rPr>
          <w:rFonts w:hint="eastAsia"/>
        </w:rPr>
        <w:t>仮差押</w:t>
      </w:r>
      <w:r w:rsidR="00F713CC">
        <w:rPr>
          <w:rFonts w:hint="eastAsia"/>
        </w:rPr>
        <w:t>・</w:t>
      </w:r>
      <w:r>
        <w:rPr>
          <w:rFonts w:hint="eastAsia"/>
        </w:rPr>
        <w:t>仮処分執行の取消に関する法院の事務</w:t>
      </w:r>
      <w:r w:rsidR="00F713CC">
        <w:rPr>
          <w:rFonts w:hint="eastAsia"/>
        </w:rPr>
        <w:t>」</w:t>
      </w:r>
      <w:r>
        <w:rPr>
          <w:rFonts w:hint="eastAsia"/>
        </w:rPr>
        <w:t>（</w:t>
      </w:r>
      <w:r w:rsidR="00A86202">
        <w:rPr>
          <w:rFonts w:hint="eastAsia"/>
        </w:rPr>
        <w:t>司補規</w:t>
      </w:r>
      <w:r>
        <w:rPr>
          <w:rFonts w:hint="eastAsia"/>
        </w:rPr>
        <w:t>2条1項16号）と規定しているが、民事執行法第309条第1項の</w:t>
      </w:r>
      <w:r w:rsidR="00F713CC">
        <w:rPr>
          <w:rFonts w:hint="eastAsia"/>
        </w:rPr>
        <w:t>「</w:t>
      </w:r>
      <w:r>
        <w:rPr>
          <w:rFonts w:hint="eastAsia"/>
        </w:rPr>
        <w:t>執行する処分の取り消し</w:t>
      </w:r>
      <w:r w:rsidR="00F713CC">
        <w:rPr>
          <w:rFonts w:hint="eastAsia"/>
        </w:rPr>
        <w:t>」</w:t>
      </w:r>
      <w:r>
        <w:rPr>
          <w:rFonts w:hint="eastAsia"/>
        </w:rPr>
        <w:t>は仮処分決定に対する異議</w:t>
      </w:r>
      <w:r w:rsidR="00FA7CDC">
        <w:rPr>
          <w:rFonts w:hint="eastAsia"/>
        </w:rPr>
        <w:t>申請</w:t>
      </w:r>
      <w:r>
        <w:rPr>
          <w:rFonts w:hint="eastAsia"/>
        </w:rPr>
        <w:t>がある場合になされる暫定処分としての性格を有しているため</w:t>
      </w:r>
      <w:r w:rsidR="00F713CC">
        <w:rPr>
          <w:rFonts w:hint="eastAsia"/>
        </w:rPr>
        <w:t>、</w:t>
      </w:r>
      <w:r>
        <w:rPr>
          <w:rFonts w:hint="eastAsia"/>
        </w:rPr>
        <w:t>司法補助官の業務に属しておらず、現在では解放供託としての仮差押執行の取消のみが</w:t>
      </w:r>
      <w:r w:rsidR="00F713CC">
        <w:rPr>
          <w:rFonts w:hint="eastAsia"/>
        </w:rPr>
        <w:t>司法</w:t>
      </w:r>
      <w:r>
        <w:rPr>
          <w:rFonts w:hint="eastAsia"/>
        </w:rPr>
        <w:t>補助官の業務に属している。一方、債権者が執行取消（解除）</w:t>
      </w:r>
      <w:r w:rsidR="00FA7CDC">
        <w:rPr>
          <w:rFonts w:hint="eastAsia"/>
        </w:rPr>
        <w:t>申請</w:t>
      </w:r>
      <w:r>
        <w:rPr>
          <w:rFonts w:hint="eastAsia"/>
        </w:rPr>
        <w:t>をする場合や</w:t>
      </w:r>
      <w:r w:rsidR="00E54C07">
        <w:rPr>
          <w:rFonts w:hint="eastAsia"/>
        </w:rPr>
        <w:t>債務者等が民事執行法第49条、第50条の執行取消書類を提出する場合の抹消嘱託等</w:t>
      </w:r>
      <w:r w:rsidR="00F713CC">
        <w:rPr>
          <w:rFonts w:hint="eastAsia"/>
        </w:rPr>
        <w:t>の</w:t>
      </w:r>
      <w:r w:rsidR="00E54C07">
        <w:rPr>
          <w:rFonts w:hint="eastAsia"/>
        </w:rPr>
        <w:t>執行取消事務は</w:t>
      </w:r>
      <w:r w:rsidR="00F713CC">
        <w:rPr>
          <w:rFonts w:hint="eastAsia"/>
        </w:rPr>
        <w:t>、</w:t>
      </w:r>
      <w:r w:rsidR="00E54C07">
        <w:rPr>
          <w:rFonts w:hint="eastAsia"/>
        </w:rPr>
        <w:t>民事執行法制定当時</w:t>
      </w:r>
      <w:r w:rsidR="00F713CC">
        <w:rPr>
          <w:rFonts w:hint="eastAsia"/>
        </w:rPr>
        <w:t>、</w:t>
      </w:r>
      <w:r w:rsidR="00E54C07">
        <w:rPr>
          <w:rFonts w:hint="eastAsia"/>
        </w:rPr>
        <w:t>法院事務官の業務として調整された</w:t>
      </w:r>
      <w:r w:rsidR="00F713CC">
        <w:rPr>
          <w:rFonts w:hint="eastAsia"/>
        </w:rPr>
        <w:t>ので</w:t>
      </w:r>
      <w:r w:rsidR="00E54C07">
        <w:rPr>
          <w:rFonts w:hint="eastAsia"/>
        </w:rPr>
        <w:t>、このような事務も司法</w:t>
      </w:r>
      <w:r w:rsidR="00F713CC">
        <w:rPr>
          <w:rFonts w:hint="eastAsia"/>
        </w:rPr>
        <w:t>補助官</w:t>
      </w:r>
      <w:r w:rsidR="00E54C07">
        <w:rPr>
          <w:rFonts w:hint="eastAsia"/>
        </w:rPr>
        <w:t>の業務ではない。</w:t>
      </w:r>
    </w:p>
    <w:p w14:paraId="384CA206" w14:textId="6EF0A1CF" w:rsidR="00E54C07" w:rsidRPr="00F713CC" w:rsidRDefault="00E54C07"/>
    <w:p w14:paraId="207C760A" w14:textId="0DADC99C" w:rsidR="00E54C07" w:rsidRDefault="00E54C07" w:rsidP="00F713CC">
      <w:pPr>
        <w:ind w:firstLineChars="100" w:firstLine="210"/>
      </w:pPr>
      <w:r>
        <w:rPr>
          <w:rFonts w:hint="eastAsia"/>
        </w:rPr>
        <w:t>16</w:t>
      </w:r>
      <w:r w:rsidR="00F713CC">
        <w:rPr>
          <w:rFonts w:hint="eastAsia"/>
        </w:rPr>
        <w:t xml:space="preserve">　</w:t>
      </w:r>
      <w:r>
        <w:rPr>
          <w:rFonts w:hint="eastAsia"/>
        </w:rPr>
        <w:t>賃借権登記命令業務（</w:t>
      </w:r>
      <w:r w:rsidR="00A86202">
        <w:rPr>
          <w:rFonts w:hint="eastAsia"/>
        </w:rPr>
        <w:t>司補規</w:t>
      </w:r>
      <w:r>
        <w:rPr>
          <w:rFonts w:hint="eastAsia"/>
        </w:rPr>
        <w:t>2条1項17号）</w:t>
      </w:r>
    </w:p>
    <w:p w14:paraId="5EEC265A" w14:textId="3A5A5552" w:rsidR="00E54C07" w:rsidRDefault="00E54C07" w:rsidP="00F713CC">
      <w:pPr>
        <w:ind w:leftChars="200" w:left="420" w:firstLineChars="100" w:firstLine="210"/>
      </w:pPr>
      <w:r>
        <w:rPr>
          <w:rFonts w:hint="eastAsia"/>
        </w:rPr>
        <w:t>賃借権登記命令手続は、</w:t>
      </w:r>
      <w:r w:rsidR="00F713CC">
        <w:rPr>
          <w:rFonts w:hint="eastAsia"/>
        </w:rPr>
        <w:t>「</w:t>
      </w:r>
      <w:r>
        <w:rPr>
          <w:rFonts w:hint="eastAsia"/>
        </w:rPr>
        <w:t>賃貸借が終了</w:t>
      </w:r>
      <w:r w:rsidR="00F713CC">
        <w:rPr>
          <w:rFonts w:hint="eastAsia"/>
        </w:rPr>
        <w:t>」</w:t>
      </w:r>
      <w:r>
        <w:rPr>
          <w:rFonts w:hint="eastAsia"/>
        </w:rPr>
        <w:t>した後、</w:t>
      </w:r>
      <w:r w:rsidR="00F713CC">
        <w:rPr>
          <w:rFonts w:hint="eastAsia"/>
        </w:rPr>
        <w:t>「</w:t>
      </w:r>
      <w:r>
        <w:rPr>
          <w:rFonts w:hint="eastAsia"/>
        </w:rPr>
        <w:t>賃貸借保証金が返還されない場合</w:t>
      </w:r>
      <w:r w:rsidR="00F713CC">
        <w:rPr>
          <w:rFonts w:hint="eastAsia"/>
        </w:rPr>
        <w:t>」</w:t>
      </w:r>
      <w:r>
        <w:rPr>
          <w:rFonts w:hint="eastAsia"/>
        </w:rPr>
        <w:t>に賃借人に単独で賃借権登記</w:t>
      </w:r>
      <w:r w:rsidR="00FA7CDC">
        <w:rPr>
          <w:rFonts w:hint="eastAsia"/>
        </w:rPr>
        <w:t>申請</w:t>
      </w:r>
      <w:r>
        <w:rPr>
          <w:rFonts w:hint="eastAsia"/>
        </w:rPr>
        <w:t>をできるようにし、すでに対抗力と優先弁済権を有している賃借人が</w:t>
      </w:r>
      <w:r w:rsidR="0038635F">
        <w:rPr>
          <w:rFonts w:hint="eastAsia"/>
        </w:rPr>
        <w:t>賃借権登記命令の執行により賃借権登記を完了後、他の</w:t>
      </w:r>
      <w:r w:rsidR="00F713CC">
        <w:rPr>
          <w:rFonts w:hint="eastAsia"/>
        </w:rPr>
        <w:t>場所</w:t>
      </w:r>
      <w:r w:rsidR="0038635F">
        <w:rPr>
          <w:rFonts w:hint="eastAsia"/>
        </w:rPr>
        <w:t>に住居を移転しても既存の対抗力と優先</w:t>
      </w:r>
      <w:r w:rsidR="00F713CC">
        <w:rPr>
          <w:rFonts w:hint="eastAsia"/>
        </w:rPr>
        <w:t>弁済権</w:t>
      </w:r>
      <w:r w:rsidR="0038635F">
        <w:rPr>
          <w:rFonts w:hint="eastAsia"/>
        </w:rPr>
        <w:t>をそのまま維持することができ、対抗力と優</w:t>
      </w:r>
      <w:r w:rsidR="0038635F">
        <w:rPr>
          <w:rFonts w:hint="eastAsia"/>
        </w:rPr>
        <w:lastRenderedPageBreak/>
        <w:t>先弁済権がない賃借人は賃借権登記を完了すれば</w:t>
      </w:r>
      <w:r w:rsidR="00F713CC">
        <w:rPr>
          <w:rFonts w:hint="eastAsia"/>
        </w:rPr>
        <w:t>、</w:t>
      </w:r>
      <w:r w:rsidR="0038635F">
        <w:rPr>
          <w:rFonts w:hint="eastAsia"/>
        </w:rPr>
        <w:t>そのときから対抗力と優先弁済権を取得することができるようにする制度である（住宅賃貸借保護法3条の３　5項、</w:t>
      </w:r>
      <w:r w:rsidR="00F713CC">
        <w:rPr>
          <w:rFonts w:hint="eastAsia"/>
        </w:rPr>
        <w:t>商業ビル</w:t>
      </w:r>
      <w:r w:rsidR="0038635F">
        <w:rPr>
          <w:rFonts w:hint="eastAsia"/>
        </w:rPr>
        <w:t>賃貸借保護法6条5項）、賃借権登記命令とその執行の取消に関する事務は司法補助官が担当することができる（</w:t>
      </w:r>
      <w:r w:rsidR="00A86202">
        <w:rPr>
          <w:rFonts w:hint="eastAsia"/>
        </w:rPr>
        <w:t>司補規</w:t>
      </w:r>
      <w:r w:rsidR="0038635F">
        <w:rPr>
          <w:rFonts w:hint="eastAsia"/>
        </w:rPr>
        <w:t>2条1項17号）</w:t>
      </w:r>
      <w:r w:rsidR="00F713CC">
        <w:rPr>
          <w:rFonts w:hint="eastAsia"/>
        </w:rPr>
        <w:t>。</w:t>
      </w:r>
    </w:p>
    <w:p w14:paraId="3EF8EFDA" w14:textId="6F1656AF" w:rsidR="0038635F" w:rsidRDefault="0038635F"/>
    <w:p w14:paraId="470870BC" w14:textId="1C291A86" w:rsidR="0038635F" w:rsidRDefault="0038635F" w:rsidP="00F713CC">
      <w:pPr>
        <w:ind w:firstLineChars="100" w:firstLine="210"/>
      </w:pPr>
      <w:r>
        <w:rPr>
          <w:rFonts w:hint="eastAsia"/>
        </w:rPr>
        <w:t>17</w:t>
      </w:r>
      <w:r w:rsidR="00F713CC">
        <w:rPr>
          <w:rFonts w:hint="eastAsia"/>
        </w:rPr>
        <w:t xml:space="preserve">　</w:t>
      </w:r>
      <w:r>
        <w:rPr>
          <w:rFonts w:hint="eastAsia"/>
        </w:rPr>
        <w:t>家庭法院の事務のうち一部（</w:t>
      </w:r>
      <w:r w:rsidR="00A86202">
        <w:rPr>
          <w:rFonts w:hint="eastAsia"/>
        </w:rPr>
        <w:t>司補規</w:t>
      </w:r>
      <w:r>
        <w:rPr>
          <w:rFonts w:hint="eastAsia"/>
        </w:rPr>
        <w:t>2条1項18号、19号）</w:t>
      </w:r>
    </w:p>
    <w:p w14:paraId="0B6D5CE8" w14:textId="42C7E4DA" w:rsidR="0038635F" w:rsidRDefault="00F713CC" w:rsidP="00F713CC">
      <w:pPr>
        <w:ind w:leftChars="200" w:left="420" w:firstLineChars="100" w:firstLine="210"/>
      </w:pPr>
      <w:r>
        <w:rPr>
          <w:rFonts w:hint="eastAsia"/>
        </w:rPr>
        <w:t>家事</w:t>
      </w:r>
      <w:r w:rsidR="0038635F">
        <w:rPr>
          <w:rFonts w:hint="eastAsia"/>
        </w:rPr>
        <w:t>訴訟法第2条第1項第2号カ目32）によ</w:t>
      </w:r>
      <w:r>
        <w:rPr>
          <w:rFonts w:hint="eastAsia"/>
        </w:rPr>
        <w:t>る相続の</w:t>
      </w:r>
      <w:r w:rsidR="0038635F">
        <w:rPr>
          <w:rFonts w:hint="eastAsia"/>
        </w:rPr>
        <w:t>限定承認申告または放棄申告の受理と限定承認取消申告または放棄取消申告の受理手続、未成年子女がいない当事者の家族関係の登録等に関する法律第75条第1項、第4項によ</w:t>
      </w:r>
      <w:r>
        <w:rPr>
          <w:rFonts w:hint="eastAsia"/>
        </w:rPr>
        <w:t>る</w:t>
      </w:r>
      <w:r w:rsidR="00D05965">
        <w:rPr>
          <w:rFonts w:hint="eastAsia"/>
        </w:rPr>
        <w:t>協議離婚確認手続</w:t>
      </w:r>
      <w:r>
        <w:rPr>
          <w:rFonts w:hint="eastAsia"/>
        </w:rPr>
        <w:t>における</w:t>
      </w:r>
      <w:r w:rsidR="00D05965">
        <w:rPr>
          <w:rFonts w:hint="eastAsia"/>
        </w:rPr>
        <w:t>家庭法院の事務が</w:t>
      </w:r>
      <w:r>
        <w:rPr>
          <w:rFonts w:hint="eastAsia"/>
        </w:rPr>
        <w:t>、</w:t>
      </w:r>
      <w:r w:rsidR="00D05965">
        <w:rPr>
          <w:rFonts w:hint="eastAsia"/>
        </w:rPr>
        <w:t>新たに司法補助官が担当することができる業務とされた（</w:t>
      </w:r>
      <w:r w:rsidR="00A86202">
        <w:rPr>
          <w:rFonts w:hint="eastAsia"/>
        </w:rPr>
        <w:t>司補規</w:t>
      </w:r>
      <w:r w:rsidR="00D05965">
        <w:rPr>
          <w:rFonts w:hint="eastAsia"/>
        </w:rPr>
        <w:t>2条1項18号、19条、法54条2項）</w:t>
      </w:r>
      <w:r>
        <w:rPr>
          <w:rFonts w:hint="eastAsia"/>
        </w:rPr>
        <w:t>。</w:t>
      </w:r>
    </w:p>
    <w:p w14:paraId="6EBC2C24" w14:textId="43F656A4" w:rsidR="00D05965" w:rsidRPr="00F713CC" w:rsidRDefault="00D05965"/>
    <w:p w14:paraId="5C66AB44" w14:textId="5FFD5A24" w:rsidR="00D05965" w:rsidRDefault="00D05965" w:rsidP="00F713CC">
      <w:pPr>
        <w:ind w:leftChars="100" w:left="420" w:hangingChars="100" w:hanging="210"/>
      </w:pPr>
      <w:r>
        <w:rPr>
          <w:rFonts w:hint="eastAsia"/>
        </w:rPr>
        <w:t>１</w:t>
      </w:r>
      <w:r w:rsidR="00F713CC">
        <w:rPr>
          <w:rFonts w:hint="eastAsia"/>
        </w:rPr>
        <w:t xml:space="preserve">　</w:t>
      </w:r>
      <w:r>
        <w:rPr>
          <w:rFonts w:hint="eastAsia"/>
        </w:rPr>
        <w:t>その</w:t>
      </w:r>
      <w:r w:rsidR="00F713CC">
        <w:rPr>
          <w:rFonts w:hint="eastAsia"/>
        </w:rPr>
        <w:t>他、</w:t>
      </w:r>
      <w:r>
        <w:rPr>
          <w:rFonts w:hint="eastAsia"/>
        </w:rPr>
        <w:t>別の法律で司法</w:t>
      </w:r>
      <w:r w:rsidR="00F713CC">
        <w:rPr>
          <w:rFonts w:hint="eastAsia"/>
        </w:rPr>
        <w:t>補助官</w:t>
      </w:r>
      <w:r>
        <w:rPr>
          <w:rFonts w:hint="eastAsia"/>
        </w:rPr>
        <w:t>が担当するものと規定されている事務（</w:t>
      </w:r>
      <w:r w:rsidR="00A86202">
        <w:rPr>
          <w:rFonts w:hint="eastAsia"/>
        </w:rPr>
        <w:t>司補規</w:t>
      </w:r>
      <w:r>
        <w:rPr>
          <w:rFonts w:hint="eastAsia"/>
        </w:rPr>
        <w:t>2条1項20号）</w:t>
      </w:r>
    </w:p>
    <w:p w14:paraId="3D1AD62B" w14:textId="4996F827" w:rsidR="00D05965" w:rsidRPr="00F713CC" w:rsidRDefault="00D05965"/>
    <w:p w14:paraId="3FBAC36A" w14:textId="372584BD" w:rsidR="00D05965" w:rsidRDefault="00D05965" w:rsidP="00F713CC">
      <w:pPr>
        <w:ind w:firstLineChars="100" w:firstLine="210"/>
      </w:pPr>
      <w:r>
        <w:rPr>
          <w:rFonts w:hint="eastAsia"/>
        </w:rPr>
        <w:t>18</w:t>
      </w:r>
      <w:r w:rsidR="00F713CC">
        <w:rPr>
          <w:rFonts w:hint="eastAsia"/>
        </w:rPr>
        <w:t xml:space="preserve">　</w:t>
      </w:r>
      <w:r>
        <w:rPr>
          <w:rFonts w:hint="eastAsia"/>
        </w:rPr>
        <w:t>更正処分業務（</w:t>
      </w:r>
      <w:r w:rsidR="00A86202">
        <w:rPr>
          <w:rFonts w:hint="eastAsia"/>
        </w:rPr>
        <w:t>司補規</w:t>
      </w:r>
      <w:r>
        <w:rPr>
          <w:rFonts w:hint="eastAsia"/>
        </w:rPr>
        <w:t>2条1項21号）</w:t>
      </w:r>
    </w:p>
    <w:p w14:paraId="46E97068" w14:textId="496B7E7A" w:rsidR="00D05965" w:rsidRDefault="00A86202" w:rsidP="00F713CC">
      <w:pPr>
        <w:ind w:leftChars="200" w:left="420" w:firstLineChars="100" w:firstLine="210"/>
      </w:pPr>
      <w:r>
        <w:rPr>
          <w:rFonts w:hint="eastAsia"/>
        </w:rPr>
        <w:t>司補規</w:t>
      </w:r>
      <w:r w:rsidR="00D05965">
        <w:rPr>
          <w:rFonts w:hint="eastAsia"/>
        </w:rPr>
        <w:t>第2条第1項第1号から第20号までの規定による処分に計算の誤りや記載その他これに類する誤謬があることが明らかなときには</w:t>
      </w:r>
      <w:r w:rsidR="00F713CC">
        <w:rPr>
          <w:rFonts w:hint="eastAsia"/>
        </w:rPr>
        <w:t>、</w:t>
      </w:r>
      <w:r w:rsidR="00D05965">
        <w:rPr>
          <w:rFonts w:hint="eastAsia"/>
        </w:rPr>
        <w:t>職権または当事者の申立てによりこれを更正する事務も司法補助官が担当できる。</w:t>
      </w:r>
    </w:p>
    <w:p w14:paraId="006ED6DB" w14:textId="3735497B" w:rsidR="00D05965" w:rsidRDefault="00D05965"/>
    <w:p w14:paraId="1250B6D3" w14:textId="1789C231" w:rsidR="00D05965" w:rsidRDefault="00D05965" w:rsidP="00F713CC">
      <w:pPr>
        <w:ind w:firstLineChars="100" w:firstLine="210"/>
      </w:pPr>
      <w:r>
        <w:rPr>
          <w:rFonts w:hint="eastAsia"/>
        </w:rPr>
        <w:t>19</w:t>
      </w:r>
      <w:r w:rsidR="00F713CC">
        <w:rPr>
          <w:rFonts w:hint="eastAsia"/>
        </w:rPr>
        <w:t xml:space="preserve">　</w:t>
      </w:r>
      <w:r>
        <w:rPr>
          <w:rFonts w:hint="eastAsia"/>
        </w:rPr>
        <w:t>結語</w:t>
      </w:r>
    </w:p>
    <w:p w14:paraId="509FE3F5" w14:textId="60D5F764" w:rsidR="00D05965" w:rsidRDefault="00D05965" w:rsidP="00F713CC">
      <w:pPr>
        <w:ind w:leftChars="200" w:left="420" w:firstLineChars="100" w:firstLine="210"/>
      </w:pPr>
      <w:r>
        <w:rPr>
          <w:rFonts w:hint="eastAsia"/>
        </w:rPr>
        <w:t>上記のように、司法補助官</w:t>
      </w:r>
      <w:r w:rsidR="00F713CC">
        <w:rPr>
          <w:rFonts w:hint="eastAsia"/>
        </w:rPr>
        <w:t>制度</w:t>
      </w:r>
      <w:r>
        <w:rPr>
          <w:rFonts w:hint="eastAsia"/>
        </w:rPr>
        <w:t>導入以後</w:t>
      </w:r>
      <w:r w:rsidR="00F713CC">
        <w:rPr>
          <w:rFonts w:hint="eastAsia"/>
        </w:rPr>
        <w:t>、</w:t>
      </w:r>
      <w:r>
        <w:rPr>
          <w:rFonts w:hint="eastAsia"/>
        </w:rPr>
        <w:t>多様な分野で業務領域の拡大がなされてきた。</w:t>
      </w:r>
    </w:p>
    <w:p w14:paraId="23FB5E00" w14:textId="7D51E6A9" w:rsidR="00D05965" w:rsidRDefault="00D05965"/>
    <w:p w14:paraId="4A0AD83B" w14:textId="25E62D77" w:rsidR="00D05965" w:rsidRPr="005C119D" w:rsidRDefault="00D05965">
      <w:pPr>
        <w:rPr>
          <w:b/>
          <w:bCs/>
        </w:rPr>
      </w:pPr>
      <w:r w:rsidRPr="005C119D">
        <w:rPr>
          <w:rFonts w:hint="eastAsia"/>
          <w:b/>
          <w:bCs/>
        </w:rPr>
        <w:t xml:space="preserve">Ⅳ　</w:t>
      </w:r>
      <w:r w:rsidR="0093145A" w:rsidRPr="005C119D">
        <w:rPr>
          <w:rFonts w:hint="eastAsia"/>
          <w:b/>
          <w:bCs/>
        </w:rPr>
        <w:t>司法補助官制度の導入と不服方法の変形</w:t>
      </w:r>
    </w:p>
    <w:p w14:paraId="232B4D48" w14:textId="4F4093DA" w:rsidR="0093145A" w:rsidRDefault="0093145A"/>
    <w:p w14:paraId="7B750415" w14:textId="7DA7615E" w:rsidR="0093145A" w:rsidRDefault="0093145A" w:rsidP="00F713CC">
      <w:pPr>
        <w:ind w:firstLineChars="100" w:firstLine="210"/>
      </w:pPr>
      <w:r>
        <w:rPr>
          <w:rFonts w:hint="eastAsia"/>
        </w:rPr>
        <w:t>20</w:t>
      </w:r>
      <w:r w:rsidR="00F713CC">
        <w:rPr>
          <w:rFonts w:hint="eastAsia"/>
        </w:rPr>
        <w:t xml:space="preserve">　</w:t>
      </w:r>
      <w:r>
        <w:rPr>
          <w:rFonts w:hint="eastAsia"/>
        </w:rPr>
        <w:t>総説</w:t>
      </w:r>
    </w:p>
    <w:p w14:paraId="33D4FB3D" w14:textId="77777777" w:rsidR="008C1C47" w:rsidRPr="00F713CC" w:rsidRDefault="008C1C47" w:rsidP="008C1C4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p w14:paraId="762E7CB8" w14:textId="0AB5B41C" w:rsidR="008C1C47" w:rsidRPr="00F713CC" w:rsidRDefault="008C1C47" w:rsidP="00F713CC">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民事訴訟法と民事執行法は司法補助官制度導入以前に立法されたもので</w:t>
      </w:r>
      <w:r w:rsidR="00F713CC">
        <w:rPr>
          <w:rFonts w:asciiTheme="minorHAnsi" w:eastAsiaTheme="minorEastAsia" w:hint="eastAsia"/>
          <w:color w:val="auto"/>
          <w:sz w:val="21"/>
          <w:shd w:val="clear" w:color="auto" w:fill="auto"/>
        </w:rPr>
        <w:t>あるから</w:t>
      </w:r>
      <w:r w:rsidRPr="00F713CC">
        <w:rPr>
          <w:rFonts w:asciiTheme="minorHAnsi" w:eastAsiaTheme="minorEastAsia" w:hint="eastAsia"/>
          <w:color w:val="auto"/>
          <w:sz w:val="21"/>
          <w:shd w:val="clear" w:color="auto" w:fill="auto"/>
        </w:rPr>
        <w:t>、当然</w:t>
      </w:r>
      <w:r w:rsidR="00F713CC">
        <w:rPr>
          <w:rFonts w:asciiTheme="minorHAnsi" w:eastAsiaTheme="minorEastAsia" w:hint="eastAsia"/>
          <w:color w:val="auto"/>
          <w:sz w:val="21"/>
          <w:shd w:val="clear" w:color="auto" w:fill="auto"/>
        </w:rPr>
        <w:t>のことながら</w:t>
      </w:r>
      <w:r w:rsidRPr="00F713CC">
        <w:rPr>
          <w:rFonts w:asciiTheme="minorHAnsi" w:eastAsiaTheme="minorEastAsia" w:hint="eastAsia"/>
          <w:color w:val="auto"/>
          <w:sz w:val="21"/>
          <w:shd w:val="clear" w:color="auto" w:fill="auto"/>
        </w:rPr>
        <w:t>判事が訴訟・執行手続上の業務を遂行することを前提として</w:t>
      </w:r>
      <w:r w:rsidR="00F713CC">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判事がした裁判等</w:t>
      </w:r>
      <w:r w:rsidR="00F713CC">
        <w:rPr>
          <w:rFonts w:asciiTheme="minorHAnsi" w:eastAsiaTheme="minorEastAsia" w:hint="eastAsia"/>
          <w:color w:val="auto"/>
          <w:sz w:val="21"/>
          <w:shd w:val="clear" w:color="auto" w:fill="auto"/>
        </w:rPr>
        <w:t>の</w:t>
      </w:r>
      <w:r w:rsidRPr="00F713CC">
        <w:rPr>
          <w:rFonts w:asciiTheme="minorHAnsi" w:eastAsiaTheme="minorEastAsia" w:hint="eastAsia"/>
          <w:color w:val="auto"/>
          <w:sz w:val="21"/>
          <w:shd w:val="clear" w:color="auto" w:fill="auto"/>
        </w:rPr>
        <w:t>処分に対する不服方法を定めている。反面、司法補助官は上記のような立法後に施行された法院組織法第54条と</w:t>
      </w:r>
      <w:r w:rsidR="00A86202" w:rsidRPr="00F713CC">
        <w:rPr>
          <w:rFonts w:asciiTheme="minorHAnsi" w:eastAsiaTheme="minorEastAsia" w:hint="eastAsia"/>
          <w:color w:val="auto"/>
          <w:sz w:val="21"/>
          <w:shd w:val="clear" w:color="auto" w:fill="auto"/>
        </w:rPr>
        <w:t>司補規</w:t>
      </w:r>
      <w:r w:rsidRPr="00F713CC">
        <w:rPr>
          <w:rFonts w:asciiTheme="minorHAnsi" w:eastAsiaTheme="minorEastAsia" w:hint="eastAsia"/>
          <w:color w:val="auto"/>
          <w:sz w:val="21"/>
          <w:shd w:val="clear" w:color="auto" w:fill="auto"/>
        </w:rPr>
        <w:t>第2条により判事に代わって訴訟・執行手続上の業務を遂行するようになったので、司法補助官が行った裁判等</w:t>
      </w:r>
      <w:r w:rsidR="00F713CC">
        <w:rPr>
          <w:rFonts w:asciiTheme="minorHAnsi" w:eastAsiaTheme="minorEastAsia" w:hint="eastAsia"/>
          <w:color w:val="auto"/>
          <w:sz w:val="21"/>
          <w:shd w:val="clear" w:color="auto" w:fill="auto"/>
        </w:rPr>
        <w:t>の</w:t>
      </w:r>
      <w:r w:rsidRPr="00F713CC">
        <w:rPr>
          <w:rFonts w:asciiTheme="minorHAnsi" w:eastAsiaTheme="minorEastAsia" w:hint="eastAsia"/>
          <w:color w:val="auto"/>
          <w:sz w:val="21"/>
          <w:shd w:val="clear" w:color="auto" w:fill="auto"/>
        </w:rPr>
        <w:t>処分に対する</w:t>
      </w:r>
      <w:r w:rsidRPr="00F713CC">
        <w:rPr>
          <w:rFonts w:asciiTheme="minorHAnsi" w:eastAsiaTheme="minorEastAsia" w:hint="eastAsia"/>
          <w:color w:val="auto"/>
          <w:sz w:val="21"/>
          <w:shd w:val="clear" w:color="auto" w:fill="auto"/>
        </w:rPr>
        <w:lastRenderedPageBreak/>
        <w:t>不服は法院組織法第54条第3項と</w:t>
      </w:r>
      <w:r w:rsidR="00A86202" w:rsidRPr="00F713CC">
        <w:rPr>
          <w:rFonts w:asciiTheme="minorHAnsi" w:eastAsiaTheme="minorEastAsia" w:hint="eastAsia"/>
          <w:color w:val="auto"/>
          <w:sz w:val="21"/>
          <w:shd w:val="clear" w:color="auto" w:fill="auto"/>
        </w:rPr>
        <w:t>司補規</w:t>
      </w:r>
      <w:r w:rsidRPr="00F713CC">
        <w:rPr>
          <w:rFonts w:asciiTheme="minorHAnsi" w:eastAsiaTheme="minorEastAsia" w:hint="eastAsia"/>
          <w:color w:val="auto"/>
          <w:sz w:val="21"/>
          <w:shd w:val="clear" w:color="auto" w:fill="auto"/>
        </w:rPr>
        <w:t>第3条、第4条により処理される。法院組織法第54条第3項は</w:t>
      </w:r>
      <w:r w:rsidRPr="00F713CC">
        <w:rPr>
          <w:rFonts w:asciiTheme="minorHAnsi" w:eastAsiaTheme="minorEastAsia"/>
          <w:color w:val="auto"/>
          <w:sz w:val="21"/>
          <w:shd w:val="clear" w:color="auto" w:fill="auto"/>
        </w:rPr>
        <w:t xml:space="preserve"> </w:t>
      </w:r>
      <w:r w:rsidR="00F713CC">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司法補助官の処分に対しては大法院規則に定めるところにより法官に異議申請を</w:t>
      </w:r>
      <w:r w:rsidR="00F713CC">
        <w:rPr>
          <w:rFonts w:asciiTheme="minorHAnsi" w:eastAsiaTheme="minorEastAsia" w:hint="eastAsia"/>
          <w:color w:val="auto"/>
          <w:sz w:val="21"/>
          <w:shd w:val="clear" w:color="auto" w:fill="auto"/>
        </w:rPr>
        <w:t>する</w:t>
      </w:r>
      <w:r w:rsidRPr="00F713CC">
        <w:rPr>
          <w:rFonts w:asciiTheme="minorHAnsi" w:eastAsiaTheme="minorEastAsia" w:hint="eastAsia"/>
          <w:color w:val="auto"/>
          <w:sz w:val="21"/>
          <w:shd w:val="clear" w:color="auto" w:fill="auto"/>
        </w:rPr>
        <w:t>ことができる</w:t>
      </w:r>
      <w:r w:rsidR="00F713CC">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との一般原則を宣言している。これは元来司法補助官の業務を判事が処理していた状況では存在しなかった</w:t>
      </w:r>
      <w:r w:rsidR="00F713CC">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異議申請</w:t>
      </w:r>
      <w:r w:rsidR="00F713CC">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制度を新たに</w:t>
      </w:r>
      <w:r w:rsidR="00F713CC">
        <w:rPr>
          <w:rFonts w:asciiTheme="minorHAnsi" w:eastAsiaTheme="minorEastAsia" w:hint="eastAsia"/>
          <w:color w:val="auto"/>
          <w:sz w:val="21"/>
          <w:shd w:val="clear" w:color="auto" w:fill="auto"/>
        </w:rPr>
        <w:t>設けたもの</w:t>
      </w:r>
      <w:r w:rsidRPr="00F713CC">
        <w:rPr>
          <w:rFonts w:asciiTheme="minorHAnsi" w:eastAsiaTheme="minorEastAsia" w:hint="eastAsia"/>
          <w:color w:val="auto"/>
          <w:sz w:val="21"/>
          <w:shd w:val="clear" w:color="auto" w:fill="auto"/>
        </w:rPr>
        <w:t>である。すなわち、判事の処分に対しては民事訴訟法や民事執行法による通常の不服手続</w:t>
      </w:r>
      <w:r w:rsidR="00F713CC">
        <w:rPr>
          <w:rFonts w:asciiTheme="minorHAnsi" w:eastAsiaTheme="minorEastAsia" w:hint="eastAsia"/>
          <w:color w:val="auto"/>
          <w:sz w:val="21"/>
          <w:shd w:val="clear" w:color="auto" w:fill="auto"/>
        </w:rPr>
        <w:t>に</w:t>
      </w:r>
      <w:r w:rsidRPr="00F713CC">
        <w:rPr>
          <w:rFonts w:asciiTheme="minorHAnsi" w:eastAsiaTheme="minorEastAsia" w:hint="eastAsia"/>
          <w:color w:val="auto"/>
          <w:sz w:val="21"/>
          <w:shd w:val="clear" w:color="auto" w:fill="auto"/>
        </w:rPr>
        <w:t>従えばよく、司法補助官の処分に対しては</w:t>
      </w:r>
      <w:r w:rsidR="00F713CC">
        <w:rPr>
          <w:rFonts w:asciiTheme="minorHAnsi" w:eastAsiaTheme="minorEastAsia" w:hint="eastAsia"/>
          <w:color w:val="auto"/>
          <w:sz w:val="21"/>
          <w:shd w:val="clear" w:color="auto" w:fill="auto"/>
        </w:rPr>
        <w:t>それ</w:t>
      </w:r>
      <w:r w:rsidRPr="00F713CC">
        <w:rPr>
          <w:rFonts w:asciiTheme="minorHAnsi" w:eastAsiaTheme="minorEastAsia" w:hint="eastAsia"/>
          <w:color w:val="auto"/>
          <w:sz w:val="21"/>
          <w:shd w:val="clear" w:color="auto" w:fill="auto"/>
        </w:rPr>
        <w:t>以前の段階で</w:t>
      </w:r>
      <w:r w:rsidRPr="00F713CC">
        <w:rPr>
          <w:rFonts w:asciiTheme="minorHAnsi" w:eastAsiaTheme="minorEastAsia"/>
          <w:color w:val="auto"/>
          <w:sz w:val="21"/>
          <w:shd w:val="clear" w:color="auto" w:fill="auto"/>
        </w:rPr>
        <w:t xml:space="preserve"> </w:t>
      </w:r>
      <w:r w:rsidR="00F713CC">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法官に異議申請</w:t>
      </w:r>
      <w:r w:rsidR="00F713CC">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をすることができるようにした。これにより民事訴訟法と民事執行法等</w:t>
      </w:r>
      <w:r w:rsidR="00F713CC">
        <w:rPr>
          <w:rFonts w:asciiTheme="minorHAnsi" w:eastAsiaTheme="minorEastAsia" w:hint="eastAsia"/>
          <w:color w:val="auto"/>
          <w:sz w:val="21"/>
          <w:shd w:val="clear" w:color="auto" w:fill="auto"/>
        </w:rPr>
        <w:t>の</w:t>
      </w:r>
      <w:r w:rsidRPr="00F713CC">
        <w:rPr>
          <w:rFonts w:asciiTheme="minorHAnsi" w:eastAsiaTheme="minorEastAsia" w:hint="eastAsia"/>
          <w:color w:val="auto"/>
          <w:sz w:val="21"/>
          <w:shd w:val="clear" w:color="auto" w:fill="auto"/>
        </w:rPr>
        <w:t>手続法の規定はその限度で変形される結果に至った。</w:t>
      </w:r>
    </w:p>
    <w:p w14:paraId="4BC9E301" w14:textId="7241B236" w:rsidR="00F713CC" w:rsidRDefault="008C1C47" w:rsidP="00F713CC">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司法補助官は法官ではないため、司法補助官の処分に対し法官が審査することができるようにした</w:t>
      </w:r>
      <w:r w:rsidR="00F713CC">
        <w:rPr>
          <w:rFonts w:asciiTheme="minorHAnsi" w:eastAsiaTheme="minorEastAsia" w:hint="eastAsia"/>
          <w:color w:val="auto"/>
          <w:sz w:val="21"/>
          <w:shd w:val="clear" w:color="auto" w:fill="auto"/>
        </w:rPr>
        <w:t>のは</w:t>
      </w:r>
      <w:r w:rsidRPr="00F713CC">
        <w:rPr>
          <w:rFonts w:asciiTheme="minorHAnsi" w:eastAsiaTheme="minorEastAsia" w:hint="eastAsia"/>
          <w:color w:val="auto"/>
          <w:sz w:val="21"/>
          <w:shd w:val="clear" w:color="auto" w:fill="auto"/>
        </w:rPr>
        <w:t>、憲法第27条第1項の</w:t>
      </w:r>
      <w:r w:rsidR="00F713CC">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すべての国民は憲法と法律が</w:t>
      </w:r>
      <w:r w:rsidR="00F713CC">
        <w:rPr>
          <w:rFonts w:asciiTheme="minorHAnsi" w:eastAsiaTheme="minorEastAsia" w:hint="eastAsia"/>
          <w:color w:val="auto"/>
          <w:sz w:val="21"/>
          <w:shd w:val="clear" w:color="auto" w:fill="auto"/>
        </w:rPr>
        <w:t>定</w:t>
      </w:r>
      <w:r w:rsidRPr="00F713CC">
        <w:rPr>
          <w:rFonts w:asciiTheme="minorHAnsi" w:eastAsiaTheme="minorEastAsia" w:hint="eastAsia"/>
          <w:color w:val="auto"/>
          <w:sz w:val="21"/>
          <w:shd w:val="clear" w:color="auto" w:fill="auto"/>
        </w:rPr>
        <w:t>め</w:t>
      </w:r>
      <w:r w:rsidR="00F713CC">
        <w:rPr>
          <w:rFonts w:asciiTheme="minorHAnsi" w:eastAsiaTheme="minorEastAsia" w:hint="eastAsia"/>
          <w:color w:val="auto"/>
          <w:sz w:val="21"/>
          <w:shd w:val="clear" w:color="auto" w:fill="auto"/>
        </w:rPr>
        <w:t>る</w:t>
      </w:r>
      <w:r w:rsidRPr="00F713CC">
        <w:rPr>
          <w:rFonts w:asciiTheme="minorHAnsi" w:eastAsiaTheme="minorEastAsia" w:hint="eastAsia"/>
          <w:color w:val="auto"/>
          <w:sz w:val="21"/>
          <w:shd w:val="clear" w:color="auto" w:fill="auto"/>
        </w:rPr>
        <w:t>法官によ</w:t>
      </w:r>
      <w:r w:rsidR="00F713CC">
        <w:rPr>
          <w:rFonts w:asciiTheme="minorHAnsi" w:eastAsiaTheme="minorEastAsia" w:hint="eastAsia"/>
          <w:color w:val="auto"/>
          <w:sz w:val="21"/>
          <w:shd w:val="clear" w:color="auto" w:fill="auto"/>
        </w:rPr>
        <w:t>り</w:t>
      </w:r>
      <w:r w:rsidRPr="00F713CC">
        <w:rPr>
          <w:rFonts w:asciiTheme="minorHAnsi" w:eastAsiaTheme="minorEastAsia" w:hint="eastAsia"/>
          <w:color w:val="auto"/>
          <w:sz w:val="21"/>
          <w:shd w:val="clear" w:color="auto" w:fill="auto"/>
        </w:rPr>
        <w:t>法律による裁判を受ける権利を有する</w:t>
      </w:r>
      <w:r w:rsidR="00F713CC">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との規定と憲法第101条第1項の</w:t>
      </w:r>
      <w:r w:rsidRPr="00F713CC">
        <w:rPr>
          <w:rFonts w:asciiTheme="minorHAnsi" w:eastAsiaTheme="minorEastAsia"/>
          <w:color w:val="auto"/>
          <w:sz w:val="21"/>
          <w:shd w:val="clear" w:color="auto" w:fill="auto"/>
        </w:rPr>
        <w:t xml:space="preserve"> </w:t>
      </w:r>
      <w:r w:rsidR="00F713CC">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司法権は法官で構成された法院に属する</w:t>
      </w:r>
      <w:r w:rsidR="00F713CC">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との規定に司法補助官制度を合致させる措置である。したがって、司法補助官の処分という裁判とこれに対する異議申請に関する判事の裁判がひとつの審級で行われることにより</w:t>
      </w:r>
      <w:r w:rsidR="00F713CC">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事実上第</w:t>
      </w:r>
      <w:r w:rsidR="00F713CC">
        <w:rPr>
          <w:rFonts w:asciiTheme="minorHAnsi" w:eastAsiaTheme="minorEastAsia" w:hint="eastAsia"/>
          <w:color w:val="auto"/>
          <w:sz w:val="21"/>
          <w:shd w:val="clear" w:color="auto" w:fill="auto"/>
        </w:rPr>
        <w:t>１</w:t>
      </w:r>
      <w:r w:rsidRPr="00F713CC">
        <w:rPr>
          <w:rFonts w:asciiTheme="minorHAnsi" w:eastAsiaTheme="minorEastAsia" w:hint="eastAsia"/>
          <w:color w:val="auto"/>
          <w:sz w:val="21"/>
          <w:shd w:val="clear" w:color="auto" w:fill="auto"/>
        </w:rPr>
        <w:t>審が司法補助官</w:t>
      </w:r>
      <w:r w:rsidR="00F713CC">
        <w:rPr>
          <w:rFonts w:asciiTheme="minorHAnsi" w:eastAsiaTheme="minorEastAsia" w:hint="eastAsia"/>
          <w:color w:val="auto"/>
          <w:sz w:val="21"/>
          <w:shd w:val="clear" w:color="auto" w:fill="auto"/>
        </w:rPr>
        <w:t>による</w:t>
      </w:r>
      <w:r w:rsidRPr="00F713CC">
        <w:rPr>
          <w:rFonts w:asciiTheme="minorHAnsi" w:eastAsiaTheme="minorEastAsia" w:hint="eastAsia"/>
          <w:color w:val="auto"/>
          <w:sz w:val="21"/>
          <w:shd w:val="clear" w:color="auto" w:fill="auto"/>
        </w:rPr>
        <w:t>第1－1審と判事</w:t>
      </w:r>
      <w:r w:rsidR="00F713CC">
        <w:rPr>
          <w:rFonts w:asciiTheme="minorHAnsi" w:eastAsiaTheme="minorEastAsia" w:hint="eastAsia"/>
          <w:color w:val="auto"/>
          <w:sz w:val="21"/>
          <w:shd w:val="clear" w:color="auto" w:fill="auto"/>
        </w:rPr>
        <w:t>による</w:t>
      </w:r>
      <w:r w:rsidRPr="00F713CC">
        <w:rPr>
          <w:rFonts w:asciiTheme="minorHAnsi" w:eastAsiaTheme="minorEastAsia" w:hint="eastAsia"/>
          <w:color w:val="auto"/>
          <w:sz w:val="21"/>
          <w:shd w:val="clear" w:color="auto" w:fill="auto"/>
        </w:rPr>
        <w:t>第</w:t>
      </w:r>
      <w:r w:rsidRPr="00F713CC">
        <w:rPr>
          <w:rFonts w:asciiTheme="minorHAnsi" w:eastAsiaTheme="minorEastAsia"/>
          <w:color w:val="auto"/>
          <w:sz w:val="21"/>
          <w:shd w:val="clear" w:color="auto" w:fill="auto"/>
        </w:rPr>
        <w:t>1-2</w:t>
      </w:r>
      <w:r w:rsidRPr="00F713CC">
        <w:rPr>
          <w:rFonts w:asciiTheme="minorHAnsi" w:eastAsiaTheme="minorEastAsia" w:hint="eastAsia"/>
          <w:color w:val="auto"/>
          <w:sz w:val="21"/>
          <w:shd w:val="clear" w:color="auto" w:fill="auto"/>
        </w:rPr>
        <w:t>審に分けられるようになった。</w:t>
      </w:r>
    </w:p>
    <w:p w14:paraId="5D5EC950" w14:textId="77777777" w:rsidR="00F713CC" w:rsidRDefault="00F713CC" w:rsidP="00F713CC">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hint="eastAsia"/>
          <w:color w:val="auto"/>
          <w:sz w:val="21"/>
          <w:shd w:val="clear" w:color="auto" w:fill="auto"/>
        </w:rPr>
      </w:pPr>
    </w:p>
    <w:p w14:paraId="3D2603FE" w14:textId="41BA966F" w:rsidR="00FA7CDC" w:rsidRPr="00F713CC" w:rsidRDefault="00FA7CDC" w:rsidP="00F713CC">
      <w:pPr>
        <w:pStyle w:val="a9"/>
        <w:pBdr>
          <w:top w:val="none" w:sz="0" w:space="0" w:color="auto"/>
          <w:left w:val="none" w:sz="0" w:space="0" w:color="auto"/>
          <w:bottom w:val="none" w:sz="0" w:space="0" w:color="auto"/>
          <w:right w:val="none" w:sz="0" w:space="0" w:color="auto"/>
        </w:pBdr>
        <w:ind w:firstLineChars="300" w:firstLine="63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21</w:t>
      </w:r>
      <w:r w:rsidR="00F713CC">
        <w:rPr>
          <w:rFonts w:asciiTheme="minorHAnsi" w:eastAsiaTheme="minorEastAsia" w:hint="eastAsia"/>
          <w:color w:val="auto"/>
          <w:sz w:val="21"/>
          <w:shd w:val="clear" w:color="auto" w:fill="auto"/>
        </w:rPr>
        <w:t xml:space="preserve">　</w:t>
      </w:r>
      <w:r w:rsidR="008C1C47" w:rsidRPr="00F713CC">
        <w:rPr>
          <w:rFonts w:asciiTheme="minorHAnsi" w:eastAsiaTheme="minorEastAsia" w:hint="eastAsia"/>
          <w:color w:val="auto"/>
          <w:sz w:val="21"/>
          <w:shd w:val="clear" w:color="auto" w:fill="auto"/>
        </w:rPr>
        <w:t>二つの不服類型等</w:t>
      </w:r>
    </w:p>
    <w:p w14:paraId="073EC2F5" w14:textId="2E29F392" w:rsidR="008C1C47" w:rsidRPr="00F713CC" w:rsidRDefault="00FA7CDC" w:rsidP="00F713CC">
      <w:pPr>
        <w:pStyle w:val="a9"/>
        <w:pBdr>
          <w:top w:val="none" w:sz="0" w:space="0" w:color="auto"/>
          <w:left w:val="none" w:sz="0" w:space="0" w:color="auto"/>
          <w:bottom w:val="none" w:sz="0" w:space="0" w:color="auto"/>
          <w:right w:val="none" w:sz="0" w:space="0" w:color="auto"/>
        </w:pBdr>
        <w:ind w:firstLineChars="300" w:firstLine="63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３）</w:t>
      </w:r>
      <w:r w:rsidR="00F713CC">
        <w:rPr>
          <w:rFonts w:asciiTheme="minorHAnsi" w:eastAsiaTheme="minorEastAsia" w:hint="eastAsia"/>
          <w:color w:val="auto"/>
          <w:sz w:val="21"/>
          <w:shd w:val="clear" w:color="auto" w:fill="auto"/>
        </w:rPr>
        <w:t xml:space="preserve">　</w:t>
      </w:r>
      <w:r w:rsidR="008C1C47" w:rsidRPr="00F713CC">
        <w:rPr>
          <w:rFonts w:asciiTheme="minorHAnsi" w:eastAsiaTheme="minorEastAsia" w:hint="eastAsia"/>
          <w:color w:val="auto"/>
          <w:sz w:val="21"/>
          <w:shd w:val="clear" w:color="auto" w:fill="auto"/>
        </w:rPr>
        <w:t>初説</w:t>
      </w:r>
    </w:p>
    <w:p w14:paraId="481D8E4E" w14:textId="30E92FE9" w:rsidR="00C12C14" w:rsidRDefault="008C1C47" w:rsidP="00C12C14">
      <w:pPr>
        <w:pStyle w:val="a9"/>
        <w:pBdr>
          <w:top w:val="none" w:sz="0" w:space="0" w:color="auto"/>
          <w:left w:val="none" w:sz="0" w:space="0" w:color="auto"/>
          <w:bottom w:val="none" w:sz="0" w:space="0" w:color="auto"/>
          <w:right w:val="none" w:sz="0" w:space="0" w:color="auto"/>
        </w:pBdr>
        <w:ind w:leftChars="500" w:left="1050" w:firstLineChars="100" w:firstLine="210"/>
        <w:rPr>
          <w:rFonts w:asciiTheme="minorHAnsi" w:eastAsiaTheme="minorEastAsia" w:hint="eastAsia"/>
          <w:color w:val="auto"/>
          <w:sz w:val="21"/>
          <w:shd w:val="clear" w:color="auto" w:fill="auto"/>
        </w:rPr>
      </w:pPr>
      <w:r w:rsidRPr="00F713CC">
        <w:rPr>
          <w:rFonts w:asciiTheme="minorHAnsi" w:eastAsiaTheme="minorEastAsia" w:hint="eastAsia"/>
          <w:color w:val="auto"/>
          <w:sz w:val="21"/>
          <w:shd w:val="clear" w:color="auto" w:fill="auto"/>
        </w:rPr>
        <w:t>法院組織法第54条第3項の委任により</w:t>
      </w:r>
      <w:r w:rsidR="00A86202" w:rsidRPr="00F713CC">
        <w:rPr>
          <w:rFonts w:asciiTheme="minorHAnsi" w:eastAsiaTheme="minorEastAsia" w:hint="eastAsia"/>
          <w:color w:val="auto"/>
          <w:sz w:val="21"/>
          <w:shd w:val="clear" w:color="auto" w:fill="auto"/>
        </w:rPr>
        <w:t>司補規</w:t>
      </w:r>
      <w:r w:rsidRPr="00F713CC">
        <w:rPr>
          <w:rFonts w:asciiTheme="minorHAnsi" w:eastAsiaTheme="minorEastAsia" w:hint="eastAsia"/>
          <w:color w:val="auto"/>
          <w:sz w:val="21"/>
          <w:shd w:val="clear" w:color="auto" w:fill="auto"/>
        </w:rPr>
        <w:t>は第3条で</w:t>
      </w:r>
      <w:r w:rsidRPr="00F713CC">
        <w:rPr>
          <w:rFonts w:asciiTheme="minorHAnsi" w:eastAsiaTheme="minorEastAsia"/>
          <w:color w:val="auto"/>
          <w:sz w:val="21"/>
          <w:shd w:val="clear" w:color="auto" w:fill="auto"/>
        </w:rPr>
        <w:t xml:space="preserve"> </w:t>
      </w:r>
      <w:r w:rsidR="00F713CC">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支給命令等の処分に対する不服</w:t>
      </w:r>
      <w:r w:rsidR="00F713CC">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を</w:t>
      </w:r>
      <w:r w:rsidR="00F713CC">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第4条で</w:t>
      </w:r>
      <w:r w:rsidR="00F713CC">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即時抗告等の対象になる処分に対する異議申請</w:t>
      </w:r>
      <w:r w:rsidR="00F713CC">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を順次規定することにより次のような二つの類型を設定している。</w:t>
      </w:r>
    </w:p>
    <w:p w14:paraId="5AF7383B" w14:textId="0FA1AAAE" w:rsidR="008C1C47" w:rsidRPr="00F713CC" w:rsidRDefault="00FA7CDC" w:rsidP="00F713CC">
      <w:pPr>
        <w:pStyle w:val="a9"/>
        <w:pBdr>
          <w:top w:val="none" w:sz="0" w:space="0" w:color="auto"/>
          <w:left w:val="none" w:sz="0" w:space="0" w:color="auto"/>
          <w:bottom w:val="none" w:sz="0" w:space="0" w:color="auto"/>
          <w:right w:val="none" w:sz="0" w:space="0" w:color="auto"/>
        </w:pBdr>
        <w:ind w:firstLineChars="300" w:firstLine="63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４）</w:t>
      </w:r>
      <w:r w:rsidR="008C1C47" w:rsidRPr="00F713CC">
        <w:rPr>
          <w:rFonts w:asciiTheme="minorHAnsi" w:eastAsiaTheme="minorEastAsia" w:hint="eastAsia"/>
          <w:color w:val="auto"/>
          <w:sz w:val="21"/>
          <w:shd w:val="clear" w:color="auto" w:fill="auto"/>
        </w:rPr>
        <w:t>第1類型</w:t>
      </w:r>
      <w:r w:rsidR="008C1C47" w:rsidRPr="00F713CC">
        <w:rPr>
          <w:rFonts w:asciiTheme="minorHAnsi" w:eastAsiaTheme="minorEastAsia"/>
          <w:color w:val="auto"/>
          <w:sz w:val="21"/>
          <w:shd w:val="clear" w:color="auto" w:fill="auto"/>
        </w:rPr>
        <w:t>(司補規</w:t>
      </w:r>
      <w:r w:rsidR="008C1C47" w:rsidRPr="00F713CC">
        <w:rPr>
          <w:rFonts w:asciiTheme="minorHAnsi" w:eastAsiaTheme="minorEastAsia" w:hint="eastAsia"/>
          <w:color w:val="auto"/>
          <w:sz w:val="21"/>
          <w:shd w:val="clear" w:color="auto" w:fill="auto"/>
        </w:rPr>
        <w:t>司法補助官規則</w:t>
      </w:r>
      <w:r w:rsidR="008C1C47" w:rsidRPr="00F713CC">
        <w:rPr>
          <w:rFonts w:asciiTheme="minorHAnsi" w:eastAsiaTheme="minorEastAsia"/>
          <w:color w:val="auto"/>
          <w:sz w:val="21"/>
          <w:shd w:val="clear" w:color="auto" w:fill="auto"/>
        </w:rPr>
        <w:t>3</w:t>
      </w:r>
      <w:r w:rsidR="008C1C47" w:rsidRPr="00F713CC">
        <w:rPr>
          <w:rFonts w:asciiTheme="minorHAnsi" w:eastAsiaTheme="minorEastAsia" w:hint="eastAsia"/>
          <w:color w:val="auto"/>
          <w:sz w:val="21"/>
          <w:shd w:val="clear" w:color="auto" w:fill="auto"/>
        </w:rPr>
        <w:t>条</w:t>
      </w:r>
      <w:r w:rsidR="008C1C47" w:rsidRPr="00F713CC">
        <w:rPr>
          <w:rFonts w:asciiTheme="minorHAnsi" w:eastAsiaTheme="minorEastAsia"/>
          <w:color w:val="auto"/>
          <w:sz w:val="21"/>
          <w:shd w:val="clear" w:color="auto" w:fill="auto"/>
        </w:rPr>
        <w:t>)</w:t>
      </w:r>
    </w:p>
    <w:p w14:paraId="5935243F" w14:textId="71E69D0A" w:rsidR="008C1C47" w:rsidRPr="00F713CC" w:rsidRDefault="008C1C47" w:rsidP="00C12C14">
      <w:pPr>
        <w:pStyle w:val="a9"/>
        <w:pBdr>
          <w:top w:val="none" w:sz="0" w:space="0" w:color="auto"/>
          <w:left w:val="none" w:sz="0" w:space="0" w:color="auto"/>
          <w:bottom w:val="none" w:sz="0" w:space="0" w:color="auto"/>
          <w:right w:val="none" w:sz="0" w:space="0" w:color="auto"/>
        </w:pBdr>
        <w:ind w:leftChars="400" w:left="84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個別法</w:t>
      </w:r>
      <w:r w:rsidR="00C12C14">
        <w:rPr>
          <w:rFonts w:asciiTheme="minorHAnsi" w:eastAsiaTheme="minorEastAsia" w:hint="eastAsia"/>
          <w:color w:val="auto"/>
          <w:sz w:val="21"/>
          <w:shd w:val="clear" w:color="auto" w:fill="auto"/>
        </w:rPr>
        <w:t>によると</w:t>
      </w:r>
      <w:r w:rsidRPr="00F713CC">
        <w:rPr>
          <w:rFonts w:asciiTheme="minorHAnsi" w:eastAsiaTheme="minorEastAsia" w:hint="eastAsia"/>
          <w:color w:val="auto"/>
          <w:sz w:val="21"/>
          <w:shd w:val="clear" w:color="auto" w:fill="auto"/>
        </w:rPr>
        <w:t>処分に対する不服方法が異議申請等であり</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その異議申請等に</w:t>
      </w:r>
      <w:r w:rsidRPr="00F713CC">
        <w:rPr>
          <w:rFonts w:asciiTheme="minorHAnsi" w:eastAsiaTheme="minorEastAsia" w:hint="eastAsia"/>
          <w:color w:val="auto"/>
          <w:sz w:val="21"/>
          <w:shd w:val="clear" w:color="auto" w:fill="auto"/>
        </w:rPr>
        <w:lastRenderedPageBreak/>
        <w:t>対して同じ審級の判事が審査するように規定している場合には</w:t>
      </w:r>
      <w:r w:rsidR="00C12C14">
        <w:rPr>
          <w:rFonts w:asciiTheme="minorHAnsi" w:eastAsiaTheme="minorEastAsia" w:hint="eastAsia"/>
          <w:color w:val="auto"/>
          <w:sz w:val="21"/>
          <w:shd w:val="clear" w:color="auto" w:fill="auto"/>
        </w:rPr>
        <w:t>、当該</w:t>
      </w:r>
      <w:r w:rsidRPr="00F713CC">
        <w:rPr>
          <w:rFonts w:asciiTheme="minorHAnsi" w:eastAsiaTheme="minorEastAsia" w:hint="eastAsia"/>
          <w:color w:val="auto"/>
          <w:sz w:val="21"/>
          <w:shd w:val="clear" w:color="auto" w:fill="auto"/>
        </w:rPr>
        <w:t>法律で規定する異議申請等</w:t>
      </w:r>
      <w:r w:rsidR="00C12C14">
        <w:rPr>
          <w:rFonts w:asciiTheme="minorHAnsi" w:eastAsiaTheme="minorEastAsia" w:hint="eastAsia"/>
          <w:color w:val="auto"/>
          <w:sz w:val="21"/>
          <w:shd w:val="clear" w:color="auto" w:fill="auto"/>
        </w:rPr>
        <w:t>の</w:t>
      </w:r>
      <w:r w:rsidRPr="00F713CC">
        <w:rPr>
          <w:rFonts w:asciiTheme="minorHAnsi" w:eastAsiaTheme="minorEastAsia" w:hint="eastAsia"/>
          <w:color w:val="auto"/>
          <w:sz w:val="21"/>
          <w:shd w:val="clear" w:color="auto" w:fill="auto"/>
        </w:rPr>
        <w:t>手続</w:t>
      </w:r>
      <w:r w:rsidR="00C12C14">
        <w:rPr>
          <w:rFonts w:asciiTheme="minorHAnsi" w:eastAsiaTheme="minorEastAsia" w:hint="eastAsia"/>
          <w:color w:val="auto"/>
          <w:sz w:val="21"/>
          <w:shd w:val="clear" w:color="auto" w:fill="auto"/>
        </w:rPr>
        <w:t>に</w:t>
      </w:r>
      <w:r w:rsidRPr="00F713CC">
        <w:rPr>
          <w:rFonts w:asciiTheme="minorHAnsi" w:eastAsiaTheme="minorEastAsia" w:hint="eastAsia"/>
          <w:color w:val="auto"/>
          <w:sz w:val="21"/>
          <w:shd w:val="clear" w:color="auto" w:fill="auto"/>
        </w:rPr>
        <w:t>そのまま従う</w:t>
      </w:r>
      <w:r w:rsidR="00C12C14">
        <w:rPr>
          <w:rFonts w:asciiTheme="minorHAnsi" w:eastAsiaTheme="minorEastAsia" w:hint="eastAsia"/>
          <w:color w:val="auto"/>
          <w:sz w:val="21"/>
          <w:shd w:val="clear" w:color="auto" w:fill="auto"/>
        </w:rPr>
        <w:t>ものとした</w:t>
      </w:r>
      <w:r w:rsidRPr="00F713CC">
        <w:rPr>
          <w:rFonts w:asciiTheme="minorHAnsi" w:eastAsiaTheme="minorEastAsia" w:hint="eastAsia"/>
          <w:color w:val="auto"/>
          <w:sz w:val="21"/>
          <w:shd w:val="clear" w:color="auto" w:fill="auto"/>
        </w:rPr>
        <w:t>。</w:t>
      </w:r>
    </w:p>
    <w:p w14:paraId="66BC658B" w14:textId="7D283444" w:rsidR="008C1C47" w:rsidRPr="00F713CC" w:rsidRDefault="008C1C47" w:rsidP="00C12C14">
      <w:pPr>
        <w:pStyle w:val="a9"/>
        <w:pBdr>
          <w:top w:val="none" w:sz="0" w:space="0" w:color="auto"/>
          <w:left w:val="none" w:sz="0" w:space="0" w:color="auto"/>
          <w:bottom w:val="none" w:sz="0" w:space="0" w:color="auto"/>
          <w:right w:val="none" w:sz="0" w:space="0" w:color="auto"/>
        </w:pBdr>
        <w:ind w:leftChars="400" w:left="84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支給命令に対する異議申請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民訴469条2項</w:t>
      </w:r>
      <w:r w:rsidRPr="00F713CC">
        <w:rPr>
          <w:rFonts w:asciiTheme="minorHAnsi" w:eastAsiaTheme="minorEastAsia"/>
          <w:color w:val="auto"/>
          <w:sz w:val="21"/>
          <w:shd w:val="clear" w:color="auto" w:fill="auto"/>
        </w:rPr>
        <w:t>)</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履行勧告決定に対する異議申請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少額事件審判法5条の4</w:t>
      </w:r>
      <w:r w:rsidRPr="00F713CC">
        <w:rPr>
          <w:rFonts w:asciiTheme="minorHAnsi" w:eastAsiaTheme="minorEastAsia"/>
          <w:color w:val="auto"/>
          <w:sz w:val="21"/>
          <w:shd w:val="clear" w:color="auto" w:fill="auto"/>
        </w:rPr>
        <w:t>)</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執行に関する異議申請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民執16条1項</w:t>
      </w:r>
      <w:r w:rsidRPr="00F713CC">
        <w:rPr>
          <w:rFonts w:asciiTheme="minorHAnsi" w:eastAsiaTheme="minorEastAsia"/>
          <w:color w:val="auto"/>
          <w:sz w:val="21"/>
          <w:shd w:val="clear" w:color="auto" w:fill="auto"/>
        </w:rPr>
        <w:t>)</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住宅賃貸借保護法及び商業ビル賃貸借保護法上</w:t>
      </w:r>
      <w:r w:rsidR="00C12C14">
        <w:rPr>
          <w:rFonts w:asciiTheme="minorHAnsi" w:eastAsiaTheme="minorEastAsia" w:hint="eastAsia"/>
          <w:color w:val="auto"/>
          <w:sz w:val="21"/>
          <w:shd w:val="clear" w:color="auto" w:fill="auto"/>
        </w:rPr>
        <w:t>の</w:t>
      </w:r>
      <w:r w:rsidRPr="00F713CC">
        <w:rPr>
          <w:rFonts w:asciiTheme="minorHAnsi" w:eastAsiaTheme="minorEastAsia" w:hint="eastAsia"/>
          <w:color w:val="auto"/>
          <w:sz w:val="21"/>
          <w:shd w:val="clear" w:color="auto" w:fill="auto"/>
        </w:rPr>
        <w:t>賃借権登記命令に対する異議・取消申請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住宅賃貸借保護法</w:t>
      </w:r>
      <w:r w:rsidRPr="00F713CC">
        <w:rPr>
          <w:rFonts w:asciiTheme="minorHAnsi" w:eastAsiaTheme="minorEastAsia"/>
          <w:color w:val="auto"/>
          <w:sz w:val="21"/>
          <w:shd w:val="clear" w:color="auto" w:fill="auto"/>
        </w:rPr>
        <w:t>3</w:t>
      </w:r>
      <w:r w:rsidRPr="00F713CC">
        <w:rPr>
          <w:rFonts w:asciiTheme="minorHAnsi" w:eastAsiaTheme="minorEastAsia" w:hint="eastAsia"/>
          <w:color w:val="auto"/>
          <w:sz w:val="21"/>
          <w:shd w:val="clear" w:color="auto" w:fill="auto"/>
        </w:rPr>
        <w:t>条の</w:t>
      </w:r>
      <w:r w:rsidRPr="00F713CC">
        <w:rPr>
          <w:rFonts w:asciiTheme="minorHAnsi" w:eastAsiaTheme="minorEastAsia"/>
          <w:color w:val="auto"/>
          <w:sz w:val="21"/>
          <w:shd w:val="clear" w:color="auto" w:fill="auto"/>
        </w:rPr>
        <w:t>3</w:t>
      </w:r>
      <w:r w:rsidR="00C12C14">
        <w:rPr>
          <w:rFonts w:asciiTheme="minorHAnsi" w:eastAsiaTheme="minorEastAsia" w:hint="eastAsia"/>
          <w:color w:val="auto"/>
          <w:sz w:val="21"/>
          <w:shd w:val="clear" w:color="auto" w:fill="auto"/>
        </w:rPr>
        <w:t>第</w:t>
      </w:r>
      <w:r w:rsidRPr="00F713CC">
        <w:rPr>
          <w:rFonts w:asciiTheme="minorHAnsi" w:eastAsiaTheme="minorEastAsia"/>
          <w:color w:val="auto"/>
          <w:sz w:val="21"/>
          <w:shd w:val="clear" w:color="auto" w:fill="auto"/>
        </w:rPr>
        <w:t>3</w:t>
      </w:r>
      <w:r w:rsidRPr="00F713CC">
        <w:rPr>
          <w:rFonts w:asciiTheme="minorHAnsi" w:eastAsiaTheme="minorEastAsia" w:hint="eastAsia"/>
          <w:color w:val="auto"/>
          <w:sz w:val="21"/>
          <w:shd w:val="clear" w:color="auto" w:fill="auto"/>
        </w:rPr>
        <w:t>項</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商業ビル賃貸借保護法</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3</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配当表に対する異議</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民執</w:t>
      </w:r>
      <w:r w:rsidRPr="00F713CC">
        <w:rPr>
          <w:rFonts w:asciiTheme="minorHAnsi" w:eastAsiaTheme="minorEastAsia"/>
          <w:color w:val="auto"/>
          <w:sz w:val="21"/>
          <w:shd w:val="clear" w:color="auto" w:fill="auto"/>
        </w:rPr>
        <w:t>151)</w:t>
      </w:r>
      <w:r w:rsidRPr="00F713CC">
        <w:rPr>
          <w:rFonts w:asciiTheme="minorHAnsi" w:eastAsiaTheme="minorEastAsia" w:hint="eastAsia"/>
          <w:color w:val="auto"/>
          <w:sz w:val="21"/>
          <w:shd w:val="clear" w:color="auto" w:fill="auto"/>
        </w:rPr>
        <w:t>がこれに該当する。</w:t>
      </w:r>
    </w:p>
    <w:p w14:paraId="64906B79" w14:textId="53F6A489" w:rsidR="008C1C47" w:rsidRPr="00F713CC" w:rsidRDefault="008C1C47" w:rsidP="00C12C14">
      <w:pPr>
        <w:pStyle w:val="a9"/>
        <w:pBdr>
          <w:top w:val="none" w:sz="0" w:space="0" w:color="auto"/>
          <w:left w:val="none" w:sz="0" w:space="0" w:color="auto"/>
          <w:bottom w:val="none" w:sz="0" w:space="0" w:color="auto"/>
          <w:right w:val="none" w:sz="0" w:space="0" w:color="auto"/>
        </w:pBdr>
        <w:ind w:leftChars="400" w:left="84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この場合に</w:t>
      </w:r>
      <w:r w:rsidR="00C12C14">
        <w:rPr>
          <w:rFonts w:asciiTheme="minorHAnsi" w:eastAsiaTheme="minorEastAsia" w:hint="eastAsia"/>
          <w:color w:val="auto"/>
          <w:sz w:val="21"/>
          <w:shd w:val="clear" w:color="auto" w:fill="auto"/>
        </w:rPr>
        <w:t>は</w:t>
      </w:r>
      <w:r w:rsidRPr="00F713CC">
        <w:rPr>
          <w:rFonts w:asciiTheme="minorHAnsi" w:eastAsiaTheme="minorEastAsia" w:hint="eastAsia"/>
          <w:color w:val="auto"/>
          <w:sz w:val="21"/>
          <w:shd w:val="clear" w:color="auto" w:fill="auto"/>
        </w:rPr>
        <w:t>司法補助官の処分に対する異議申請手続は</w:t>
      </w:r>
      <w:r w:rsidR="00C12C14">
        <w:rPr>
          <w:rFonts w:asciiTheme="minorHAnsi" w:eastAsiaTheme="minorEastAsia" w:hint="eastAsia"/>
          <w:color w:val="auto"/>
          <w:sz w:val="21"/>
          <w:shd w:val="clear" w:color="auto" w:fill="auto"/>
        </w:rPr>
        <w:t>当該</w:t>
      </w:r>
      <w:r w:rsidRPr="00F713CC">
        <w:rPr>
          <w:rFonts w:asciiTheme="minorHAnsi" w:eastAsiaTheme="minorEastAsia" w:hint="eastAsia"/>
          <w:color w:val="auto"/>
          <w:sz w:val="21"/>
          <w:shd w:val="clear" w:color="auto" w:fill="auto"/>
        </w:rPr>
        <w:t>処分を判事がした場合と原則的に同様である。これは個別法で認める不服手段と司法補助官の処分に対する異議申請という二重の不服方法を置いたために生じ得る手続上の遅延と混乱を防ぐためである。</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したがって、</w:t>
      </w:r>
      <w:r w:rsidR="00A86202" w:rsidRPr="00F713CC">
        <w:rPr>
          <w:rFonts w:asciiTheme="minorHAnsi" w:eastAsiaTheme="minorEastAsia" w:hint="eastAsia"/>
          <w:color w:val="auto"/>
          <w:sz w:val="21"/>
          <w:shd w:val="clear" w:color="auto" w:fill="auto"/>
        </w:rPr>
        <w:t>司補規</w:t>
      </w:r>
      <w:r w:rsidRPr="00F713CC">
        <w:rPr>
          <w:rFonts w:asciiTheme="minorHAnsi" w:eastAsiaTheme="minorEastAsia" w:hint="eastAsia"/>
          <w:color w:val="auto"/>
          <w:sz w:val="21"/>
          <w:shd w:val="clear" w:color="auto" w:fill="auto"/>
        </w:rPr>
        <w:t>第3条は第4条と異なり</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異議申請</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という用語に代えて</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不服</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という用語を使用しており</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厳密な意味では司補規第3条は法院組織法第54条第3項が予定している別途の</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異議申請</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には該当しない。</w:t>
      </w:r>
      <w:r w:rsidRPr="00F713CC">
        <w:rPr>
          <w:rFonts w:asciiTheme="minorHAnsi" w:eastAsiaTheme="minorEastAsia"/>
          <w:color w:val="auto"/>
          <w:sz w:val="21"/>
          <w:shd w:val="clear" w:color="auto" w:fill="auto"/>
        </w:rPr>
        <w:t xml:space="preserve"> </w:t>
      </w:r>
      <w:r w:rsidR="00AE2469" w:rsidRPr="00F713CC">
        <w:rPr>
          <w:rFonts w:asciiTheme="minorHAnsi" w:eastAsiaTheme="minorEastAsia" w:hint="eastAsia"/>
          <w:color w:val="auto"/>
          <w:sz w:val="21"/>
          <w:shd w:val="clear" w:color="auto" w:fill="auto"/>
        </w:rPr>
        <w:t>司補規</w:t>
      </w:r>
      <w:r w:rsidRPr="00F713CC">
        <w:rPr>
          <w:rFonts w:asciiTheme="minorHAnsi" w:eastAsiaTheme="minorEastAsia" w:hint="eastAsia"/>
          <w:color w:val="auto"/>
          <w:sz w:val="21"/>
          <w:shd w:val="clear" w:color="auto" w:fill="auto"/>
        </w:rPr>
        <w:t>第3条の不服手続</w:t>
      </w:r>
      <w:r w:rsidR="00C12C14">
        <w:rPr>
          <w:rFonts w:asciiTheme="minorHAnsi" w:eastAsiaTheme="minorEastAsia" w:hint="eastAsia"/>
          <w:color w:val="auto"/>
          <w:sz w:val="21"/>
          <w:shd w:val="clear" w:color="auto" w:fill="auto"/>
        </w:rPr>
        <w:t>で</w:t>
      </w:r>
      <w:r w:rsidRPr="00F713CC">
        <w:rPr>
          <w:rFonts w:asciiTheme="minorHAnsi" w:eastAsiaTheme="minorEastAsia" w:hint="eastAsia"/>
          <w:color w:val="auto"/>
          <w:sz w:val="21"/>
          <w:shd w:val="clear" w:color="auto" w:fill="auto"/>
        </w:rPr>
        <w:t>は司法補助官による再度の考案</w:t>
      </w:r>
      <w:r w:rsidR="00C12C14">
        <w:rPr>
          <w:rFonts w:asciiTheme="minorHAnsi" w:eastAsiaTheme="minorEastAsia" w:hint="eastAsia"/>
          <w:color w:val="auto"/>
          <w:sz w:val="21"/>
          <w:shd w:val="clear" w:color="auto" w:fill="auto"/>
        </w:rPr>
        <w:t>は</w:t>
      </w:r>
      <w:r w:rsidRPr="00F713CC">
        <w:rPr>
          <w:rFonts w:asciiTheme="minorHAnsi" w:eastAsiaTheme="minorEastAsia" w:hint="eastAsia"/>
          <w:color w:val="auto"/>
          <w:sz w:val="21"/>
          <w:shd w:val="clear" w:color="auto" w:fill="auto"/>
        </w:rPr>
        <w:t>許容されていない。</w:t>
      </w:r>
    </w:p>
    <w:p w14:paraId="50F77267" w14:textId="45E01127" w:rsidR="00FA7CDC" w:rsidRPr="00F713CC" w:rsidRDefault="008C1C47" w:rsidP="00C12C14">
      <w:pPr>
        <w:pStyle w:val="a9"/>
        <w:pBdr>
          <w:top w:val="none" w:sz="0" w:space="0" w:color="auto"/>
          <w:left w:val="none" w:sz="0" w:space="0" w:color="auto"/>
          <w:bottom w:val="none" w:sz="0" w:space="0" w:color="auto"/>
          <w:right w:val="none" w:sz="0" w:space="0" w:color="auto"/>
        </w:pBdr>
        <w:ind w:leftChars="400" w:left="840" w:firstLineChars="100" w:firstLine="210"/>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一方、司法補助官が作成した配当表と関連して</w:t>
      </w:r>
      <w:r w:rsidR="00C12C14">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 xml:space="preserve">2017. 3. 31. </w:t>
      </w:r>
      <w:r w:rsidRPr="00F713CC">
        <w:rPr>
          <w:rFonts w:asciiTheme="minorHAnsi" w:eastAsiaTheme="minorEastAsia" w:hint="eastAsia"/>
          <w:color w:val="auto"/>
          <w:sz w:val="21"/>
          <w:shd w:val="clear" w:color="auto" w:fill="auto"/>
        </w:rPr>
        <w:t>改正前の旧</w:t>
      </w:r>
      <w:r w:rsidR="00AE2469" w:rsidRPr="00F713CC">
        <w:rPr>
          <w:rFonts w:asciiTheme="minorHAnsi" w:eastAsiaTheme="minorEastAsia" w:hint="eastAsia"/>
          <w:color w:val="auto"/>
          <w:sz w:val="21"/>
          <w:shd w:val="clear" w:color="auto" w:fill="auto"/>
        </w:rPr>
        <w:t>司補規</w:t>
      </w:r>
      <w:r w:rsidRPr="00F713CC">
        <w:rPr>
          <w:rFonts w:asciiTheme="minorHAnsi" w:eastAsiaTheme="minorEastAsia" w:hint="eastAsia"/>
          <w:color w:val="auto"/>
          <w:sz w:val="21"/>
          <w:shd w:val="clear" w:color="auto" w:fill="auto"/>
        </w:rPr>
        <w:t>第5条は</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これに対</w:t>
      </w:r>
      <w:r w:rsidR="00C12C14">
        <w:rPr>
          <w:rFonts w:asciiTheme="minorHAnsi" w:eastAsiaTheme="minorEastAsia" w:hint="eastAsia"/>
          <w:color w:val="auto"/>
          <w:sz w:val="21"/>
          <w:shd w:val="clear" w:color="auto" w:fill="auto"/>
        </w:rPr>
        <w:t>する</w:t>
      </w:r>
      <w:r w:rsidRPr="00F713CC">
        <w:rPr>
          <w:rFonts w:asciiTheme="minorHAnsi" w:eastAsiaTheme="minorEastAsia" w:hint="eastAsia"/>
          <w:color w:val="auto"/>
          <w:sz w:val="21"/>
          <w:shd w:val="clear" w:color="auto" w:fill="auto"/>
        </w:rPr>
        <w:t>異議申請がある場合</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配当期日を中止して異議申請事件を遅滞なく所属法院の判事に送付することで判事をして配当表を作成させ、配当期日を実施するようにし、これに対して再び異議と配当異議訴訟等による不服</w:t>
      </w:r>
      <w:r w:rsidR="00C12C14">
        <w:rPr>
          <w:rFonts w:asciiTheme="minorHAnsi" w:eastAsiaTheme="minorEastAsia" w:hint="eastAsia"/>
          <w:color w:val="auto"/>
          <w:sz w:val="21"/>
          <w:shd w:val="clear" w:color="auto" w:fill="auto"/>
        </w:rPr>
        <w:t>申立てを</w:t>
      </w:r>
      <w:r w:rsidRPr="00F713CC">
        <w:rPr>
          <w:rFonts w:asciiTheme="minorHAnsi" w:eastAsiaTheme="minorEastAsia" w:hint="eastAsia"/>
          <w:color w:val="auto"/>
          <w:sz w:val="21"/>
          <w:shd w:val="clear" w:color="auto" w:fill="auto"/>
        </w:rPr>
        <w:t>するようにし</w:t>
      </w:r>
      <w:r w:rsidR="00C12C14">
        <w:rPr>
          <w:rFonts w:asciiTheme="minorHAnsi" w:eastAsiaTheme="minorEastAsia" w:hint="eastAsia"/>
          <w:color w:val="auto"/>
          <w:sz w:val="21"/>
          <w:shd w:val="clear" w:color="auto" w:fill="auto"/>
        </w:rPr>
        <w:t>た。</w:t>
      </w:r>
      <w:r w:rsidRPr="00F713CC">
        <w:rPr>
          <w:rFonts w:asciiTheme="minorHAnsi" w:eastAsiaTheme="minorEastAsia" w:hint="eastAsia"/>
          <w:color w:val="auto"/>
          <w:sz w:val="21"/>
          <w:shd w:val="clear" w:color="auto" w:fill="auto"/>
        </w:rPr>
        <w:t>司法補助官が作成した配当表に対する異議手続に司法補助官及び判事が重複して関与することにより発生する配当利害関係人の不便を解消し、迅速な手続進行を図るために</w:t>
      </w:r>
      <w:r w:rsidRPr="00F713CC">
        <w:rPr>
          <w:rFonts w:asciiTheme="minorHAnsi" w:eastAsiaTheme="minorEastAsia"/>
          <w:color w:val="auto"/>
          <w:sz w:val="21"/>
          <w:shd w:val="clear" w:color="auto" w:fill="auto"/>
        </w:rPr>
        <w:t xml:space="preserve"> 2017. 3. 31. </w:t>
      </w:r>
      <w:r w:rsidRPr="00F713CC">
        <w:rPr>
          <w:rFonts w:asciiTheme="minorHAnsi" w:eastAsiaTheme="minorEastAsia" w:hint="eastAsia"/>
          <w:color w:val="auto"/>
          <w:sz w:val="21"/>
          <w:shd w:val="clear" w:color="auto" w:fill="auto"/>
        </w:rPr>
        <w:t>改正された司法補助官</w:t>
      </w:r>
      <w:r w:rsidR="00AE2469" w:rsidRPr="00F713CC">
        <w:rPr>
          <w:rFonts w:asciiTheme="minorHAnsi" w:eastAsiaTheme="minorEastAsia" w:hint="eastAsia"/>
          <w:color w:val="auto"/>
          <w:sz w:val="21"/>
          <w:shd w:val="clear" w:color="auto" w:fill="auto"/>
        </w:rPr>
        <w:t>司補規</w:t>
      </w:r>
      <w:r w:rsidRPr="00F713CC">
        <w:rPr>
          <w:rFonts w:asciiTheme="minorHAnsi" w:eastAsiaTheme="minorEastAsia" w:hint="eastAsia"/>
          <w:color w:val="auto"/>
          <w:sz w:val="21"/>
          <w:shd w:val="clear" w:color="auto" w:fill="auto"/>
        </w:rPr>
        <w:t>は第5条を削除し、同規則第3条第4号を新設し司法補助官が作成した配当表に対する不服も民事執行法第151条に規定されている配当表に対する異議手続にそのまま</w:t>
      </w:r>
      <w:r w:rsidRPr="00F713CC">
        <w:rPr>
          <w:rFonts w:asciiTheme="minorHAnsi" w:eastAsiaTheme="minorEastAsia" w:hint="eastAsia"/>
          <w:color w:val="auto"/>
          <w:sz w:val="21"/>
          <w:shd w:val="clear" w:color="auto" w:fill="auto"/>
        </w:rPr>
        <w:lastRenderedPageBreak/>
        <w:t>従う</w:t>
      </w:r>
      <w:r w:rsidR="00C12C14">
        <w:rPr>
          <w:rFonts w:asciiTheme="minorHAnsi" w:eastAsiaTheme="minorEastAsia" w:hint="eastAsia"/>
          <w:color w:val="auto"/>
          <w:sz w:val="21"/>
          <w:shd w:val="clear" w:color="auto" w:fill="auto"/>
        </w:rPr>
        <w:t>ものとし</w:t>
      </w:r>
      <w:r w:rsidRPr="00F713CC">
        <w:rPr>
          <w:rFonts w:asciiTheme="minorHAnsi" w:eastAsiaTheme="minorEastAsia" w:hint="eastAsia"/>
          <w:color w:val="auto"/>
          <w:sz w:val="21"/>
          <w:shd w:val="clear" w:color="auto" w:fill="auto"/>
        </w:rPr>
        <w:t>た。</w:t>
      </w:r>
    </w:p>
    <w:p w14:paraId="49A70921" w14:textId="78C50434" w:rsidR="008C1C47" w:rsidRPr="00F713CC" w:rsidRDefault="00FA7CDC" w:rsidP="00C12C14">
      <w:pPr>
        <w:pStyle w:val="a9"/>
        <w:pBdr>
          <w:top w:val="none" w:sz="0" w:space="0" w:color="auto"/>
          <w:left w:val="none" w:sz="0" w:space="0" w:color="auto"/>
          <w:bottom w:val="none" w:sz="0" w:space="0" w:color="auto"/>
          <w:right w:val="none" w:sz="0" w:space="0" w:color="auto"/>
        </w:pBdr>
        <w:ind w:firstLineChars="200" w:firstLine="42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５）</w:t>
      </w:r>
      <w:r w:rsidR="008C1C47" w:rsidRPr="00F713CC">
        <w:rPr>
          <w:rFonts w:asciiTheme="minorHAnsi" w:eastAsiaTheme="minorEastAsia" w:hint="eastAsia"/>
          <w:color w:val="auto"/>
          <w:sz w:val="21"/>
          <w:shd w:val="clear" w:color="auto" w:fill="auto"/>
        </w:rPr>
        <w:t>第2類型</w:t>
      </w:r>
      <w:r w:rsidR="008C1C47" w:rsidRPr="00F713CC">
        <w:rPr>
          <w:rFonts w:asciiTheme="minorHAnsi" w:eastAsiaTheme="minorEastAsia"/>
          <w:color w:val="auto"/>
          <w:sz w:val="21"/>
          <w:shd w:val="clear" w:color="auto" w:fill="auto"/>
        </w:rPr>
        <w:t>(</w:t>
      </w:r>
      <w:r w:rsidR="008C1C47" w:rsidRPr="00F713CC">
        <w:rPr>
          <w:rFonts w:asciiTheme="minorHAnsi" w:eastAsiaTheme="minorEastAsia" w:hint="eastAsia"/>
          <w:color w:val="auto"/>
          <w:sz w:val="21"/>
          <w:shd w:val="clear" w:color="auto" w:fill="auto"/>
        </w:rPr>
        <w:t>司補規4条</w:t>
      </w:r>
      <w:r w:rsidR="008C1C47" w:rsidRPr="00F713CC">
        <w:rPr>
          <w:rFonts w:asciiTheme="minorHAnsi" w:eastAsiaTheme="minorEastAsia"/>
          <w:color w:val="auto"/>
          <w:sz w:val="21"/>
          <w:shd w:val="clear" w:color="auto" w:fill="auto"/>
        </w:rPr>
        <w:t>)</w:t>
      </w:r>
    </w:p>
    <w:p w14:paraId="281607D6" w14:textId="480A9A34" w:rsidR="008C1C47" w:rsidRPr="00F713CC" w:rsidRDefault="00FA7CDC" w:rsidP="00C12C14">
      <w:pPr>
        <w:pStyle w:val="4"/>
        <w:numPr>
          <w:ilvl w:val="0"/>
          <w:numId w:val="0"/>
        </w:numPr>
        <w:pBdr>
          <w:top w:val="none" w:sz="0" w:space="0" w:color="auto"/>
          <w:left w:val="none" w:sz="0" w:space="0" w:color="auto"/>
          <w:bottom w:val="none" w:sz="0" w:space="0" w:color="auto"/>
          <w:right w:val="none" w:sz="0" w:space="0" w:color="auto"/>
        </w:pBdr>
        <w:ind w:firstLineChars="200" w:firstLine="420"/>
        <w:rPr>
          <w:rFonts w:asciiTheme="minorHAnsi" w:eastAsiaTheme="minorEastAsia"/>
          <w:b w:val="0"/>
          <w:color w:val="auto"/>
          <w:sz w:val="21"/>
        </w:rPr>
      </w:pPr>
      <w:r w:rsidRPr="00F713CC">
        <w:rPr>
          <w:rFonts w:asciiTheme="minorHAnsi" w:eastAsiaTheme="minorEastAsia" w:hint="eastAsia"/>
          <w:b w:val="0"/>
          <w:color w:val="auto"/>
          <w:sz w:val="21"/>
        </w:rPr>
        <w:t>イ）</w:t>
      </w:r>
      <w:r w:rsidR="008C1C47" w:rsidRPr="00F713CC">
        <w:rPr>
          <w:rFonts w:asciiTheme="minorHAnsi" w:eastAsiaTheme="minorEastAsia" w:hint="eastAsia"/>
          <w:b w:val="0"/>
          <w:color w:val="auto"/>
          <w:sz w:val="21"/>
        </w:rPr>
        <w:t>異議申請</w:t>
      </w:r>
    </w:p>
    <w:p w14:paraId="3D0B7130" w14:textId="77777777" w:rsidR="00C12C14" w:rsidRDefault="008C1C47" w:rsidP="00C12C14">
      <w:pPr>
        <w:pStyle w:val="a9"/>
        <w:pBdr>
          <w:top w:val="none" w:sz="0" w:space="0" w:color="auto"/>
          <w:left w:val="none" w:sz="0" w:space="0" w:color="auto"/>
          <w:bottom w:val="none" w:sz="0" w:space="0" w:color="auto"/>
          <w:right w:val="none" w:sz="0" w:space="0" w:color="auto"/>
        </w:pBdr>
        <w:ind w:leftChars="300" w:left="63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司法補助官の処分のうちそのような処分を単独判事または合議部</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以下</w:t>
      </w:r>
      <w:r w:rsidRPr="00F713CC">
        <w:rPr>
          <w:rFonts w:asciiTheme="minorHAnsi" w:eastAsiaTheme="minorEastAsia"/>
          <w:color w:val="auto"/>
          <w:sz w:val="21"/>
          <w:shd w:val="clear" w:color="auto" w:fill="auto"/>
        </w:rPr>
        <w:t xml:space="preserve"> </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単独判事等</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という</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がしたならば、抗告</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即時抗告または特別抗告の対象となる場合、これに対する不服は</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異議申請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の方法によるものとした。例えば、司法補助官の処分のうちそのような処分を単独判事等がしたならば民事執行法第15条の即時抗告の対象となる場合についての不服方法は第2類型に属する。従来は</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判事が処理する場合</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と規定されていたが</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これを大法院</w:t>
      </w:r>
      <w:r w:rsidRPr="00F713CC">
        <w:rPr>
          <w:rFonts w:asciiTheme="minorHAnsi" w:eastAsiaTheme="minorEastAsia"/>
          <w:color w:val="auto"/>
          <w:sz w:val="21"/>
          <w:shd w:val="clear" w:color="auto" w:fill="auto"/>
        </w:rPr>
        <w:t>2008. 6. 23.</w:t>
      </w:r>
      <w:r w:rsidRPr="00F713CC">
        <w:rPr>
          <w:rFonts w:asciiTheme="minorHAnsi" w:eastAsiaTheme="minorEastAsia" w:hint="eastAsia"/>
          <w:color w:val="auto"/>
          <w:sz w:val="21"/>
          <w:shd w:val="clear" w:color="auto" w:fill="auto"/>
        </w:rPr>
        <w:t>付</w:t>
      </w:r>
      <w:r w:rsidRPr="00F713CC">
        <w:rPr>
          <w:rFonts w:asciiTheme="minorHAnsi" w:eastAsiaTheme="minorEastAsia"/>
          <w:color w:val="auto"/>
          <w:sz w:val="21"/>
          <w:shd w:val="clear" w:color="auto" w:fill="auto"/>
        </w:rPr>
        <w:t xml:space="preserve"> 2007</w:t>
      </w:r>
      <w:r w:rsidR="00C12C14">
        <w:rPr>
          <w:rFonts w:asciiTheme="minorEastAsia" w:eastAsiaTheme="minorEastAsia" w:hAnsiTheme="minorEastAsia" w:cs="Batang" w:hint="eastAsia"/>
          <w:color w:val="auto"/>
          <w:sz w:val="21"/>
          <w:shd w:val="clear" w:color="auto" w:fill="auto"/>
        </w:rPr>
        <w:t>マ</w:t>
      </w:r>
      <w:r w:rsidRPr="00F713CC">
        <w:rPr>
          <w:rFonts w:asciiTheme="minorHAnsi" w:eastAsiaTheme="minorEastAsia"/>
          <w:color w:val="auto"/>
          <w:sz w:val="21"/>
          <w:shd w:val="clear" w:color="auto" w:fill="auto"/>
        </w:rPr>
        <w:t>634</w:t>
      </w:r>
      <w:r w:rsidRPr="00F713CC">
        <w:rPr>
          <w:rFonts w:asciiTheme="minorHAnsi" w:eastAsiaTheme="minorEastAsia" w:hint="eastAsia"/>
          <w:color w:val="auto"/>
          <w:sz w:val="21"/>
          <w:shd w:val="clear" w:color="auto" w:fill="auto"/>
        </w:rPr>
        <w:t>決定の趣旨に従い整備し</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単独判事または合議部</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と改正することで解釈上</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実務上の混乱を防止した。</w:t>
      </w:r>
    </w:p>
    <w:p w14:paraId="1ABEA473" w14:textId="7B020DEF" w:rsidR="008C1C47" w:rsidRPr="00C12C14" w:rsidRDefault="008C1C47" w:rsidP="00C12C14">
      <w:pPr>
        <w:pStyle w:val="a9"/>
        <w:pBdr>
          <w:top w:val="none" w:sz="0" w:space="0" w:color="auto"/>
          <w:left w:val="none" w:sz="0" w:space="0" w:color="auto"/>
          <w:bottom w:val="none" w:sz="0" w:space="0" w:color="auto"/>
          <w:right w:val="none" w:sz="0" w:space="0" w:color="auto"/>
        </w:pBdr>
        <w:ind w:leftChars="300" w:left="63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判事が処理する場合</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一般抗告</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の対象となる処分は</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提訴命令申請を棄却したり却下する決定</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民訴</w:t>
      </w:r>
      <w:r w:rsidRPr="00F713CC">
        <w:rPr>
          <w:rFonts w:asciiTheme="minorHAnsi" w:eastAsiaTheme="minorEastAsia"/>
          <w:color w:val="auto"/>
          <w:sz w:val="21"/>
          <w:shd w:val="clear" w:color="auto" w:fill="auto"/>
        </w:rPr>
        <w:t>439</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賃借権登記命令申請を棄却する決定</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住宅賃貸借保護法</w:t>
      </w:r>
      <w:r w:rsidRPr="00F713CC">
        <w:rPr>
          <w:rFonts w:asciiTheme="minorHAnsi" w:eastAsiaTheme="minorEastAsia"/>
          <w:color w:val="auto"/>
          <w:sz w:val="21"/>
          <w:shd w:val="clear" w:color="auto" w:fill="auto"/>
        </w:rPr>
        <w:t>3</w:t>
      </w:r>
      <w:r w:rsidRPr="00F713CC">
        <w:rPr>
          <w:rFonts w:asciiTheme="minorHAnsi" w:eastAsiaTheme="minorEastAsia" w:hint="eastAsia"/>
          <w:color w:val="auto"/>
          <w:sz w:val="21"/>
          <w:shd w:val="clear" w:color="auto" w:fill="auto"/>
        </w:rPr>
        <w:t>条の</w:t>
      </w:r>
      <w:r w:rsidRPr="00F713CC">
        <w:rPr>
          <w:rFonts w:asciiTheme="minorHAnsi" w:eastAsiaTheme="minorEastAsia"/>
          <w:color w:val="auto"/>
          <w:sz w:val="21"/>
          <w:shd w:val="clear" w:color="auto" w:fill="auto"/>
        </w:rPr>
        <w:t>3 4</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商業ビル賃貸借保護法</w:t>
      </w:r>
      <w:r w:rsidRPr="00F713CC">
        <w:rPr>
          <w:rFonts w:asciiTheme="minorHAnsi" w:eastAsiaTheme="minorEastAsia"/>
          <w:color w:val="auto"/>
          <w:sz w:val="21"/>
          <w:shd w:val="clear" w:color="auto" w:fill="auto"/>
        </w:rPr>
        <w:t xml:space="preserve"> 6</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 xml:space="preserve"> 4</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等がある。</w:t>
      </w:r>
      <w:r w:rsidRPr="00F713CC">
        <w:rPr>
          <w:rFonts w:asciiTheme="minorHAnsi" w:eastAsiaTheme="minorEastAsia"/>
          <w:color w:val="auto"/>
          <w:sz w:val="21"/>
          <w:shd w:val="clear" w:color="auto" w:fill="auto"/>
        </w:rPr>
        <w:t xml:space="preserve"> </w:t>
      </w:r>
    </w:p>
    <w:p w14:paraId="1EB7977C" w14:textId="6BC92AD0" w:rsidR="008C1C47" w:rsidRPr="00F713CC" w:rsidRDefault="008C1C47" w:rsidP="00C12C14">
      <w:pPr>
        <w:pStyle w:val="ac"/>
        <w:pBdr>
          <w:top w:val="none" w:sz="0" w:space="0" w:color="auto"/>
          <w:left w:val="none" w:sz="0" w:space="0" w:color="auto"/>
          <w:bottom w:val="none" w:sz="0" w:space="0" w:color="auto"/>
          <w:right w:val="none" w:sz="0" w:space="0" w:color="auto"/>
        </w:pBdr>
        <w:spacing w:line="384" w:lineRule="auto"/>
        <w:ind w:leftChars="61" w:left="128" w:firstLineChars="400" w:firstLine="840"/>
        <w:rPr>
          <w:rFonts w:asciiTheme="minorHAnsi" w:eastAsiaTheme="minorEastAsia"/>
          <w:color w:val="auto"/>
          <w:spacing w:val="0"/>
          <w:w w:val="100"/>
          <w:sz w:val="21"/>
        </w:rPr>
      </w:pPr>
      <w:r w:rsidRPr="00F713CC">
        <w:rPr>
          <w:rFonts w:asciiTheme="minorHAnsi" w:eastAsiaTheme="minorEastAsia" w:hint="eastAsia"/>
          <w:color w:val="auto"/>
          <w:spacing w:val="0"/>
          <w:w w:val="100"/>
          <w:sz w:val="21"/>
        </w:rPr>
        <w:t>判事が処理する場合</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即時抗告</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の対象となる処分としては</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差押命令</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推尋問命</w:t>
      </w:r>
      <w:r w:rsidR="00C12C14">
        <w:rPr>
          <w:rFonts w:asciiTheme="minorHAnsi" w:eastAsiaTheme="minorEastAsia" w:hint="eastAsia"/>
          <w:color w:val="auto"/>
          <w:spacing w:val="0"/>
          <w:w w:val="100"/>
          <w:sz w:val="21"/>
        </w:rPr>
        <w:t xml:space="preserve">　　　</w:t>
      </w:r>
      <w:r w:rsidRPr="00F713CC">
        <w:rPr>
          <w:rFonts w:asciiTheme="minorHAnsi" w:eastAsiaTheme="minorEastAsia" w:hint="eastAsia"/>
          <w:color w:val="auto"/>
          <w:spacing w:val="0"/>
          <w:w w:val="100"/>
          <w:sz w:val="21"/>
        </w:rPr>
        <w:t>令</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転付命令の申請に関する裁判</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民執</w:t>
      </w:r>
      <w:r w:rsidRPr="00F713CC">
        <w:rPr>
          <w:rFonts w:asciiTheme="minorHAnsi" w:eastAsiaTheme="minorEastAsia"/>
          <w:color w:val="auto"/>
          <w:spacing w:val="0"/>
          <w:w w:val="100"/>
          <w:sz w:val="21"/>
        </w:rPr>
        <w:t>227</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 xml:space="preserve"> 4</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 229</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 xml:space="preserve"> 6</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 273</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 xml:space="preserve"> 3</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と差押</w:t>
      </w:r>
      <w:r w:rsidR="00C12C14">
        <w:rPr>
          <w:rFonts w:asciiTheme="minorHAnsi" w:eastAsiaTheme="minorEastAsia" w:hint="eastAsia"/>
          <w:color w:val="auto"/>
          <w:spacing w:val="0"/>
          <w:w w:val="100"/>
          <w:sz w:val="21"/>
        </w:rPr>
        <w:t xml:space="preserve">　　　</w:t>
      </w:r>
      <w:r w:rsidRPr="00F713CC">
        <w:rPr>
          <w:rFonts w:asciiTheme="minorHAnsi" w:eastAsiaTheme="minorEastAsia" w:hint="eastAsia"/>
          <w:color w:val="auto"/>
          <w:spacing w:val="0"/>
          <w:w w:val="100"/>
          <w:sz w:val="21"/>
        </w:rPr>
        <w:t>物引渡命令</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民執</w:t>
      </w:r>
      <w:r w:rsidRPr="00F713CC">
        <w:rPr>
          <w:rFonts w:asciiTheme="minorHAnsi" w:eastAsiaTheme="minorEastAsia"/>
          <w:color w:val="auto"/>
          <w:spacing w:val="0"/>
          <w:w w:val="100"/>
          <w:sz w:val="21"/>
        </w:rPr>
        <w:t>193</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 xml:space="preserve"> 5</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 272</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訴訟費用額</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執行費用額確定決定</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民訴</w:t>
      </w:r>
      <w:r w:rsidRPr="00F713CC">
        <w:rPr>
          <w:rFonts w:asciiTheme="minorHAnsi" w:eastAsiaTheme="minorEastAsia"/>
          <w:color w:val="auto"/>
          <w:spacing w:val="0"/>
          <w:w w:val="100"/>
          <w:sz w:val="21"/>
        </w:rPr>
        <w:t>110</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 xml:space="preserve"> </w:t>
      </w:r>
      <w:r w:rsidR="00C12C14">
        <w:rPr>
          <w:rFonts w:asciiTheme="minorHAnsi" w:eastAsiaTheme="minorEastAsia" w:hint="eastAsia"/>
          <w:color w:val="auto"/>
          <w:spacing w:val="0"/>
          <w:w w:val="100"/>
          <w:sz w:val="21"/>
        </w:rPr>
        <w:t xml:space="preserve">　　　</w:t>
      </w:r>
      <w:r w:rsidRPr="00F713CC">
        <w:rPr>
          <w:rFonts w:asciiTheme="minorHAnsi" w:eastAsiaTheme="minorEastAsia"/>
          <w:color w:val="auto"/>
          <w:spacing w:val="0"/>
          <w:w w:val="100"/>
          <w:sz w:val="21"/>
        </w:rPr>
        <w:t>3</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民執</w:t>
      </w:r>
      <w:r w:rsidRPr="00F713CC">
        <w:rPr>
          <w:rFonts w:asciiTheme="minorHAnsi" w:eastAsiaTheme="minorEastAsia"/>
          <w:color w:val="auto"/>
          <w:spacing w:val="0"/>
          <w:w w:val="100"/>
          <w:sz w:val="21"/>
        </w:rPr>
        <w:t xml:space="preserve"> 23</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訴訟履行後印紙未補正を理由としてする支給命令申請書却下決</w:t>
      </w:r>
      <w:r w:rsidR="00C12C14">
        <w:rPr>
          <w:rFonts w:asciiTheme="minorHAnsi" w:eastAsiaTheme="minorEastAsia" w:hint="eastAsia"/>
          <w:color w:val="auto"/>
          <w:spacing w:val="0"/>
          <w:w w:val="100"/>
          <w:sz w:val="21"/>
        </w:rPr>
        <w:t xml:space="preserve">　　　</w:t>
      </w:r>
      <w:r w:rsidRPr="00F713CC">
        <w:rPr>
          <w:rFonts w:asciiTheme="minorHAnsi" w:eastAsiaTheme="minorEastAsia" w:hint="eastAsia"/>
          <w:color w:val="auto"/>
          <w:spacing w:val="0"/>
          <w:w w:val="100"/>
          <w:sz w:val="21"/>
        </w:rPr>
        <w:t>定</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民訴</w:t>
      </w:r>
      <w:r w:rsidRPr="00F713CC">
        <w:rPr>
          <w:rFonts w:asciiTheme="minorHAnsi" w:eastAsiaTheme="minorEastAsia"/>
          <w:color w:val="auto"/>
          <w:spacing w:val="0"/>
          <w:w w:val="100"/>
          <w:sz w:val="21"/>
        </w:rPr>
        <w:t>473</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2</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支給命令に対する異議申請却下決定</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民訴</w:t>
      </w:r>
      <w:r w:rsidRPr="00F713CC">
        <w:rPr>
          <w:rFonts w:asciiTheme="minorHAnsi" w:eastAsiaTheme="minorEastAsia"/>
          <w:color w:val="auto"/>
          <w:spacing w:val="0"/>
          <w:w w:val="100"/>
          <w:sz w:val="21"/>
        </w:rPr>
        <w:t>471</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2</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公示催告</w:t>
      </w:r>
      <w:r w:rsidR="00C12C14">
        <w:rPr>
          <w:rFonts w:asciiTheme="minorHAnsi" w:eastAsiaTheme="minorEastAsia" w:hint="eastAsia"/>
          <w:color w:val="auto"/>
          <w:spacing w:val="0"/>
          <w:w w:val="100"/>
          <w:sz w:val="21"/>
        </w:rPr>
        <w:t xml:space="preserve">　　　</w:t>
      </w:r>
      <w:r w:rsidRPr="00F713CC">
        <w:rPr>
          <w:rFonts w:asciiTheme="minorHAnsi" w:eastAsiaTheme="minorEastAsia" w:hint="eastAsia"/>
          <w:color w:val="auto"/>
          <w:spacing w:val="0"/>
          <w:w w:val="100"/>
          <w:sz w:val="21"/>
        </w:rPr>
        <w:t>不許可決定</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民訴</w:t>
      </w:r>
      <w:r w:rsidRPr="00F713CC">
        <w:rPr>
          <w:rFonts w:asciiTheme="minorHAnsi" w:eastAsiaTheme="minorEastAsia"/>
          <w:color w:val="auto"/>
          <w:spacing w:val="0"/>
          <w:w w:val="100"/>
          <w:sz w:val="21"/>
        </w:rPr>
        <w:t>478</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1</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債務不履行者名簿登載申請に対する裁判</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民執</w:t>
      </w:r>
      <w:r w:rsidRPr="00F713CC">
        <w:rPr>
          <w:rFonts w:asciiTheme="minorHAnsi" w:eastAsiaTheme="minorEastAsia"/>
          <w:color w:val="auto"/>
          <w:spacing w:val="0"/>
          <w:w w:val="100"/>
          <w:sz w:val="21"/>
        </w:rPr>
        <w:t>71</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3</w:t>
      </w:r>
      <w:r w:rsidR="00C12C14">
        <w:rPr>
          <w:rFonts w:asciiTheme="minorHAnsi" w:eastAsiaTheme="minorEastAsia" w:hint="eastAsia"/>
          <w:color w:val="auto"/>
          <w:spacing w:val="0"/>
          <w:w w:val="100"/>
          <w:sz w:val="21"/>
        </w:rPr>
        <w:t xml:space="preserve">　　　　</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競売申請棄却・却下決定</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民執</w:t>
      </w:r>
      <w:r w:rsidRPr="00F713CC">
        <w:rPr>
          <w:rFonts w:asciiTheme="minorHAnsi" w:eastAsiaTheme="minorEastAsia"/>
          <w:color w:val="auto"/>
          <w:spacing w:val="0"/>
          <w:w w:val="100"/>
          <w:sz w:val="21"/>
        </w:rPr>
        <w:t>83</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5</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 268</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売却許可可否決定</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民執</w:t>
      </w:r>
      <w:r w:rsidRPr="00F713CC">
        <w:rPr>
          <w:rFonts w:asciiTheme="minorHAnsi" w:eastAsiaTheme="minorEastAsia"/>
          <w:color w:val="auto"/>
          <w:spacing w:val="0"/>
          <w:w w:val="100"/>
          <w:sz w:val="21"/>
        </w:rPr>
        <w:t>129</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 xml:space="preserve">, </w:t>
      </w:r>
      <w:r w:rsidR="00C12C14">
        <w:rPr>
          <w:rFonts w:asciiTheme="minorHAnsi" w:eastAsiaTheme="minorEastAsia" w:hint="eastAsia"/>
          <w:color w:val="auto"/>
          <w:spacing w:val="0"/>
          <w:w w:val="100"/>
          <w:sz w:val="21"/>
        </w:rPr>
        <w:t xml:space="preserve">　　</w:t>
      </w:r>
      <w:r w:rsidRPr="00F713CC">
        <w:rPr>
          <w:rFonts w:asciiTheme="minorHAnsi" w:eastAsiaTheme="minorEastAsia"/>
          <w:color w:val="auto"/>
          <w:spacing w:val="0"/>
          <w:w w:val="100"/>
          <w:sz w:val="21"/>
        </w:rPr>
        <w:t>268</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不動産の滅失等による競売取消</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民執</w:t>
      </w:r>
      <w:r w:rsidRPr="00F713CC">
        <w:rPr>
          <w:rFonts w:asciiTheme="minorHAnsi" w:eastAsiaTheme="minorEastAsia"/>
          <w:color w:val="auto"/>
          <w:spacing w:val="0"/>
          <w:w w:val="100"/>
          <w:sz w:val="21"/>
        </w:rPr>
        <w:t>96</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2</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解放供託を理由としてする</w:t>
      </w:r>
      <w:r w:rsidR="00C12C14">
        <w:rPr>
          <w:rFonts w:asciiTheme="minorHAnsi" w:eastAsiaTheme="minorEastAsia" w:hint="eastAsia"/>
          <w:color w:val="auto"/>
          <w:spacing w:val="0"/>
          <w:w w:val="100"/>
          <w:sz w:val="21"/>
        </w:rPr>
        <w:t xml:space="preserve">　　　</w:t>
      </w:r>
      <w:r w:rsidRPr="00F713CC">
        <w:rPr>
          <w:rFonts w:asciiTheme="minorHAnsi" w:eastAsiaTheme="minorEastAsia" w:hint="eastAsia"/>
          <w:color w:val="auto"/>
          <w:spacing w:val="0"/>
          <w:w w:val="100"/>
          <w:sz w:val="21"/>
        </w:rPr>
        <w:t>仮差押執行取消決定</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民執</w:t>
      </w:r>
      <w:r w:rsidRPr="00F713CC">
        <w:rPr>
          <w:rFonts w:asciiTheme="minorHAnsi" w:eastAsiaTheme="minorEastAsia"/>
          <w:color w:val="auto"/>
          <w:spacing w:val="0"/>
          <w:w w:val="100"/>
          <w:sz w:val="21"/>
        </w:rPr>
        <w:t>299</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3</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更正裁判</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司補規</w:t>
      </w:r>
      <w:r w:rsidRPr="00F713CC">
        <w:rPr>
          <w:rFonts w:asciiTheme="minorHAnsi" w:eastAsiaTheme="minorEastAsia"/>
          <w:color w:val="auto"/>
          <w:spacing w:val="0"/>
          <w:w w:val="100"/>
          <w:sz w:val="21"/>
        </w:rPr>
        <w:t>2</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1</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21</w:t>
      </w:r>
      <w:r w:rsidRPr="00F713CC">
        <w:rPr>
          <w:rFonts w:asciiTheme="minorHAnsi" w:eastAsiaTheme="minorEastAsia" w:hint="eastAsia"/>
          <w:color w:val="auto"/>
          <w:spacing w:val="0"/>
          <w:w w:val="100"/>
          <w:sz w:val="21"/>
        </w:rPr>
        <w:t>号</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民訴</w:t>
      </w:r>
      <w:r w:rsidRPr="00F713CC">
        <w:rPr>
          <w:rFonts w:asciiTheme="minorHAnsi" w:eastAsiaTheme="minorEastAsia"/>
          <w:color w:val="auto"/>
          <w:spacing w:val="0"/>
          <w:w w:val="100"/>
          <w:sz w:val="21"/>
        </w:rPr>
        <w:t>211</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3</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w:t>
      </w:r>
      <w:r w:rsidRPr="00F713CC">
        <w:rPr>
          <w:rFonts w:asciiTheme="minorHAnsi" w:eastAsiaTheme="minorEastAsia"/>
          <w:color w:val="auto"/>
          <w:spacing w:val="0"/>
          <w:w w:val="100"/>
          <w:sz w:val="21"/>
        </w:rPr>
        <w:lastRenderedPageBreak/>
        <w:t xml:space="preserve"> </w:t>
      </w:r>
      <w:r w:rsidR="00C12C14">
        <w:rPr>
          <w:rFonts w:asciiTheme="minorHAnsi" w:eastAsiaTheme="minorEastAsia" w:hint="eastAsia"/>
          <w:color w:val="auto"/>
          <w:spacing w:val="0"/>
          <w:w w:val="100"/>
          <w:sz w:val="21"/>
        </w:rPr>
        <w:t xml:space="preserve">　</w:t>
      </w:r>
      <w:r w:rsidRPr="00F713CC">
        <w:rPr>
          <w:rFonts w:asciiTheme="minorHAnsi" w:eastAsiaTheme="minorEastAsia" w:hint="eastAsia"/>
          <w:color w:val="auto"/>
          <w:spacing w:val="0"/>
          <w:w w:val="100"/>
          <w:sz w:val="21"/>
        </w:rPr>
        <w:t>等がある。</w:t>
      </w:r>
    </w:p>
    <w:p w14:paraId="043B435F" w14:textId="7ECEC086" w:rsidR="008C1C47" w:rsidRPr="00F713CC" w:rsidRDefault="008C1C47" w:rsidP="00C12C14">
      <w:pPr>
        <w:pStyle w:val="ac"/>
        <w:pBdr>
          <w:top w:val="none" w:sz="0" w:space="0" w:color="auto"/>
          <w:left w:val="none" w:sz="0" w:space="0" w:color="auto"/>
          <w:bottom w:val="none" w:sz="0" w:space="0" w:color="auto"/>
          <w:right w:val="none" w:sz="0" w:space="0" w:color="auto"/>
        </w:pBdr>
        <w:spacing w:line="384" w:lineRule="auto"/>
        <w:ind w:leftChars="200" w:left="420" w:firstLineChars="100" w:firstLine="210"/>
        <w:rPr>
          <w:rFonts w:asciiTheme="minorHAnsi" w:eastAsiaTheme="minorEastAsia"/>
          <w:color w:val="auto"/>
          <w:spacing w:val="0"/>
          <w:w w:val="100"/>
          <w:sz w:val="21"/>
        </w:rPr>
      </w:pPr>
      <w:r w:rsidRPr="00F713CC">
        <w:rPr>
          <w:rFonts w:asciiTheme="minorHAnsi" w:eastAsiaTheme="minorEastAsia" w:hint="eastAsia"/>
          <w:color w:val="auto"/>
          <w:spacing w:val="0"/>
          <w:w w:val="100"/>
          <w:sz w:val="21"/>
        </w:rPr>
        <w:t>判事が処理する場合</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特別抗告</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の対象となる処分として支給命令申請却下決定</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民訴</w:t>
      </w:r>
      <w:r w:rsidRPr="00F713CC">
        <w:rPr>
          <w:rFonts w:asciiTheme="minorHAnsi" w:eastAsiaTheme="minorEastAsia"/>
          <w:color w:val="auto"/>
          <w:spacing w:val="0"/>
          <w:w w:val="100"/>
          <w:sz w:val="21"/>
        </w:rPr>
        <w:t>465</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2</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訴訟促進等に関する特例法</w:t>
      </w:r>
      <w:r w:rsidRPr="00F713CC">
        <w:rPr>
          <w:rFonts w:asciiTheme="minorHAnsi" w:eastAsiaTheme="minorEastAsia"/>
          <w:color w:val="auto"/>
          <w:spacing w:val="0"/>
          <w:w w:val="100"/>
          <w:sz w:val="21"/>
        </w:rPr>
        <w:t>20</w:t>
      </w:r>
      <w:r w:rsidRPr="00F713CC">
        <w:rPr>
          <w:rFonts w:asciiTheme="minorHAnsi" w:eastAsiaTheme="minorEastAsia" w:hint="eastAsia"/>
          <w:color w:val="auto"/>
          <w:spacing w:val="0"/>
          <w:w w:val="100"/>
          <w:sz w:val="21"/>
        </w:rPr>
        <w:t>条の</w:t>
      </w:r>
      <w:r w:rsidRPr="00F713CC">
        <w:rPr>
          <w:rFonts w:asciiTheme="minorHAnsi" w:eastAsiaTheme="minorEastAsia"/>
          <w:color w:val="auto"/>
          <w:spacing w:val="0"/>
          <w:w w:val="100"/>
          <w:sz w:val="21"/>
        </w:rPr>
        <w:t>2 4</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と訴訟手続回付決定</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民訴</w:t>
      </w:r>
      <w:r w:rsidRPr="00F713CC">
        <w:rPr>
          <w:rFonts w:asciiTheme="minorHAnsi" w:eastAsiaTheme="minorEastAsia"/>
          <w:color w:val="auto"/>
          <w:spacing w:val="0"/>
          <w:w w:val="100"/>
          <w:sz w:val="21"/>
        </w:rPr>
        <w:t>466</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3</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有体倒産執行手続における特別現金化命令</w:t>
      </w:r>
      <w:r w:rsidRPr="00F713CC">
        <w:rPr>
          <w:rFonts w:asciiTheme="minorHAnsi" w:eastAsiaTheme="minorEastAsia"/>
          <w:color w:val="auto"/>
          <w:spacing w:val="0"/>
          <w:w w:val="100"/>
          <w:sz w:val="21"/>
        </w:rPr>
        <w:t>(</w:t>
      </w:r>
      <w:r w:rsidRPr="00F713CC">
        <w:rPr>
          <w:rFonts w:asciiTheme="minorHAnsi" w:eastAsiaTheme="minorEastAsia" w:hint="eastAsia"/>
          <w:color w:val="auto"/>
          <w:spacing w:val="0"/>
          <w:w w:val="100"/>
          <w:sz w:val="21"/>
        </w:rPr>
        <w:t>民執</w:t>
      </w:r>
      <w:r w:rsidRPr="00F713CC">
        <w:rPr>
          <w:rFonts w:asciiTheme="minorHAnsi" w:eastAsiaTheme="minorEastAsia"/>
          <w:color w:val="auto"/>
          <w:spacing w:val="0"/>
          <w:w w:val="100"/>
          <w:sz w:val="21"/>
        </w:rPr>
        <w:t>214</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2</w:t>
      </w:r>
      <w:r w:rsidRPr="00F713CC">
        <w:rPr>
          <w:rFonts w:asciiTheme="minorHAnsi" w:eastAsiaTheme="minorEastAsia" w:hint="eastAsia"/>
          <w:color w:val="auto"/>
          <w:spacing w:val="0"/>
          <w:w w:val="100"/>
          <w:sz w:val="21"/>
        </w:rPr>
        <w:t>項</w:t>
      </w:r>
      <w:r w:rsidRPr="00F713CC">
        <w:rPr>
          <w:rFonts w:asciiTheme="minorHAnsi" w:eastAsiaTheme="minorEastAsia"/>
          <w:color w:val="auto"/>
          <w:spacing w:val="0"/>
          <w:w w:val="100"/>
          <w:sz w:val="21"/>
        </w:rPr>
        <w:t>, 272</w:t>
      </w:r>
      <w:r w:rsidRPr="00F713CC">
        <w:rPr>
          <w:rFonts w:asciiTheme="minorHAnsi" w:eastAsiaTheme="minorEastAsia" w:hint="eastAsia"/>
          <w:color w:val="auto"/>
          <w:spacing w:val="0"/>
          <w:w w:val="100"/>
          <w:sz w:val="21"/>
        </w:rPr>
        <w:t>条</w:t>
      </w:r>
      <w:r w:rsidRPr="00F713CC">
        <w:rPr>
          <w:rFonts w:asciiTheme="minorHAnsi" w:eastAsiaTheme="minorEastAsia"/>
          <w:color w:val="auto"/>
          <w:spacing w:val="0"/>
          <w:w w:val="100"/>
          <w:sz w:val="21"/>
        </w:rPr>
        <w:t xml:space="preserve">) </w:t>
      </w:r>
      <w:r w:rsidRPr="00F713CC">
        <w:rPr>
          <w:rFonts w:asciiTheme="minorHAnsi" w:eastAsiaTheme="minorEastAsia" w:hint="eastAsia"/>
          <w:color w:val="auto"/>
          <w:spacing w:val="0"/>
          <w:w w:val="100"/>
          <w:sz w:val="21"/>
        </w:rPr>
        <w:t>等がある。</w:t>
      </w:r>
    </w:p>
    <w:p w14:paraId="367B5E89" w14:textId="75BD1232" w:rsidR="00FA7CDC" w:rsidRPr="00F713CC" w:rsidRDefault="008C1C47" w:rsidP="00C12C14">
      <w:pPr>
        <w:pStyle w:val="a9"/>
        <w:pBdr>
          <w:top w:val="none" w:sz="0" w:space="0" w:color="auto"/>
          <w:left w:val="none" w:sz="0" w:space="0" w:color="auto"/>
          <w:bottom w:val="none" w:sz="0" w:space="0" w:color="auto"/>
          <w:right w:val="none" w:sz="0" w:space="0" w:color="auto"/>
        </w:pBdr>
        <w:ind w:left="420" w:hangingChars="200" w:hanging="420"/>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 xml:space="preserve"> </w:t>
      </w:r>
      <w:r w:rsidR="00C12C14">
        <w:rPr>
          <w:rFonts w:asciiTheme="minorHAnsi" w:eastAsiaTheme="minorEastAsia" w:hint="eastAsia"/>
          <w:color w:val="auto"/>
          <w:sz w:val="21"/>
          <w:shd w:val="clear" w:color="auto" w:fill="auto"/>
        </w:rPr>
        <w:t xml:space="preserve">　　</w:t>
      </w:r>
      <w:r w:rsidRPr="00F713CC">
        <w:rPr>
          <w:rFonts w:asciiTheme="minorHAnsi" w:eastAsiaTheme="minorEastAsia" w:hint="eastAsia"/>
          <w:color w:val="auto"/>
          <w:sz w:val="21"/>
          <w:shd w:val="clear" w:color="auto" w:fill="auto"/>
        </w:rPr>
        <w:t>これに対しては一旦同じ審級の単独判事等が審査し直接処理するか抗告法院に送付する等の手続が踏まれる。同じ審級内に別途</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異議申請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手続を準備し再審査がなされることにより</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法院組織法第</w:t>
      </w:r>
      <w:r w:rsidRPr="00F713CC">
        <w:rPr>
          <w:rFonts w:asciiTheme="minorHAnsi" w:eastAsiaTheme="minorEastAsia"/>
          <w:color w:val="auto"/>
          <w:sz w:val="21"/>
          <w:shd w:val="clear" w:color="auto" w:fill="auto"/>
        </w:rPr>
        <w:t>54</w:t>
      </w:r>
      <w:r w:rsidRPr="00F713CC">
        <w:rPr>
          <w:rFonts w:asciiTheme="minorHAnsi" w:eastAsiaTheme="minorEastAsia" w:hint="eastAsia"/>
          <w:color w:val="auto"/>
          <w:sz w:val="21"/>
          <w:shd w:val="clear" w:color="auto" w:fill="auto"/>
        </w:rPr>
        <w:t>条第</w:t>
      </w:r>
      <w:r w:rsidRPr="00F713CC">
        <w:rPr>
          <w:rFonts w:asciiTheme="minorHAnsi" w:eastAsiaTheme="minorEastAsia"/>
          <w:color w:val="auto"/>
          <w:sz w:val="21"/>
          <w:shd w:val="clear" w:color="auto" w:fill="auto"/>
        </w:rPr>
        <w:t>3</w:t>
      </w:r>
      <w:r w:rsidRPr="00F713CC">
        <w:rPr>
          <w:rFonts w:asciiTheme="minorHAnsi" w:eastAsiaTheme="minorEastAsia" w:hint="eastAsia"/>
          <w:color w:val="auto"/>
          <w:sz w:val="21"/>
          <w:shd w:val="clear" w:color="auto" w:fill="auto"/>
        </w:rPr>
        <w:t>項が予定している</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異議申請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に該当し一定の続審</w:t>
      </w:r>
      <w:r w:rsidRPr="00F713CC">
        <w:rPr>
          <w:rFonts w:asciiTheme="minorHAnsi" w:eastAsiaTheme="minorEastAsia"/>
          <w:color w:val="auto"/>
          <w:sz w:val="21"/>
          <w:shd w:val="clear" w:color="auto" w:fill="auto"/>
        </w:rPr>
        <w:t>(續審)</w:t>
      </w:r>
      <w:r w:rsidRPr="00F713CC">
        <w:rPr>
          <w:rFonts w:asciiTheme="minorHAnsi" w:eastAsiaTheme="minorEastAsia" w:hint="eastAsia"/>
          <w:color w:val="auto"/>
          <w:sz w:val="21"/>
          <w:shd w:val="clear" w:color="auto" w:fill="auto"/>
        </w:rPr>
        <w:t>ということができる。司法補助官が売却許可決定をする場合にも当事者としては即時抗告ではなく司法補助官の処分に対する異議申請をしなければならず、仮に当事者が即時抗告の形式で不服しても、これを司法補助官の処分に対する異議申請として処理しなければならない。</w:t>
      </w:r>
    </w:p>
    <w:p w14:paraId="2838C38B" w14:textId="69D6B959" w:rsidR="008C1C47" w:rsidRPr="00F713CC" w:rsidRDefault="00FA7CDC" w:rsidP="00C12C14">
      <w:pPr>
        <w:pStyle w:val="a9"/>
        <w:pBdr>
          <w:top w:val="none" w:sz="0" w:space="0" w:color="auto"/>
          <w:left w:val="none" w:sz="0" w:space="0" w:color="auto"/>
          <w:bottom w:val="none" w:sz="0" w:space="0" w:color="auto"/>
          <w:right w:val="none" w:sz="0" w:space="0" w:color="auto"/>
        </w:pBdr>
        <w:ind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ロ）</w:t>
      </w:r>
      <w:r w:rsidR="008C1C47" w:rsidRPr="00F713CC">
        <w:rPr>
          <w:rFonts w:asciiTheme="minorHAnsi" w:eastAsiaTheme="minorEastAsia" w:hint="eastAsia"/>
          <w:color w:val="auto"/>
          <w:sz w:val="21"/>
          <w:shd w:val="clear" w:color="auto" w:fill="auto"/>
        </w:rPr>
        <w:t>異議申請の相手方と方式</w:t>
      </w:r>
    </w:p>
    <w:p w14:paraId="24B284AA" w14:textId="2DBB087A" w:rsidR="008C1C47" w:rsidRPr="00F713CC" w:rsidRDefault="008C1C47" w:rsidP="00C12C14">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異議申請は</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異議申請対象となる処分の表示とその処分に対する異議申請の趣旨を踏まえた方法で司法補助官にしなければならない。もっとも</w:t>
      </w:r>
      <w:r w:rsidR="00AE2469" w:rsidRPr="00F713CC">
        <w:rPr>
          <w:rFonts w:asciiTheme="minorHAnsi" w:eastAsiaTheme="minorEastAsia" w:hint="eastAsia"/>
          <w:color w:val="auto"/>
          <w:sz w:val="21"/>
          <w:shd w:val="clear" w:color="auto" w:fill="auto"/>
        </w:rPr>
        <w:t>司補規</w:t>
      </w:r>
      <w:r w:rsidRPr="00F713CC">
        <w:rPr>
          <w:rFonts w:asciiTheme="minorHAnsi" w:eastAsiaTheme="minorEastAsia" w:hint="eastAsia"/>
          <w:color w:val="auto"/>
          <w:sz w:val="21"/>
          <w:shd w:val="clear" w:color="auto" w:fill="auto"/>
        </w:rPr>
        <w:t>第</w:t>
      </w:r>
      <w:r w:rsidRPr="00F713CC">
        <w:rPr>
          <w:rFonts w:asciiTheme="minorHAnsi" w:eastAsiaTheme="minorEastAsia"/>
          <w:color w:val="auto"/>
          <w:sz w:val="21"/>
          <w:shd w:val="clear" w:color="auto" w:fill="auto"/>
        </w:rPr>
        <w:t>2</w:t>
      </w:r>
      <w:r w:rsidRPr="00F713CC">
        <w:rPr>
          <w:rFonts w:asciiTheme="minorHAnsi" w:eastAsiaTheme="minorEastAsia" w:hint="eastAsia"/>
          <w:color w:val="auto"/>
          <w:sz w:val="21"/>
          <w:shd w:val="clear" w:color="auto" w:fill="auto"/>
        </w:rPr>
        <w:t>条第</w:t>
      </w:r>
      <w:r w:rsidRPr="00F713CC">
        <w:rPr>
          <w:rFonts w:asciiTheme="minorHAnsi" w:eastAsiaTheme="minorEastAsia"/>
          <w:color w:val="auto"/>
          <w:sz w:val="21"/>
          <w:shd w:val="clear" w:color="auto" w:fill="auto"/>
        </w:rPr>
        <w:t>1</w:t>
      </w:r>
      <w:r w:rsidRPr="00F713CC">
        <w:rPr>
          <w:rFonts w:asciiTheme="minorHAnsi" w:eastAsiaTheme="minorEastAsia" w:hint="eastAsia"/>
          <w:color w:val="auto"/>
          <w:sz w:val="21"/>
          <w:shd w:val="clear" w:color="auto" w:fill="auto"/>
        </w:rPr>
        <w:t>項各号</w:t>
      </w:r>
      <w:r w:rsidR="00C12C14">
        <w:rPr>
          <w:rFonts w:asciiTheme="minorHAnsi" w:eastAsiaTheme="minorEastAsia" w:hint="eastAsia"/>
          <w:color w:val="auto"/>
          <w:sz w:val="21"/>
          <w:shd w:val="clear" w:color="auto" w:fill="auto"/>
        </w:rPr>
        <w:t>で</w:t>
      </w:r>
      <w:r w:rsidRPr="00F713CC">
        <w:rPr>
          <w:rFonts w:asciiTheme="minorHAnsi" w:eastAsiaTheme="minorEastAsia" w:hint="eastAsia"/>
          <w:color w:val="auto"/>
          <w:sz w:val="21"/>
          <w:shd w:val="clear" w:color="auto" w:fill="auto"/>
        </w:rPr>
        <w:t>該当法令</w:t>
      </w:r>
      <w:r w:rsidR="00C12C14">
        <w:rPr>
          <w:rFonts w:asciiTheme="minorHAnsi" w:eastAsiaTheme="minorEastAsia" w:hint="eastAsia"/>
          <w:color w:val="auto"/>
          <w:sz w:val="21"/>
          <w:shd w:val="clear" w:color="auto" w:fill="auto"/>
        </w:rPr>
        <w:t>が</w:t>
      </w:r>
      <w:r w:rsidRPr="00F713CC">
        <w:rPr>
          <w:rFonts w:asciiTheme="minorHAnsi" w:eastAsiaTheme="minorEastAsia" w:hint="eastAsia"/>
          <w:color w:val="auto"/>
          <w:sz w:val="21"/>
          <w:shd w:val="clear" w:color="auto" w:fill="auto"/>
        </w:rPr>
        <w:t>異議申請方法を書面によると限定するときにはこれらの事項を記載した書面を司法補助官に提出しなければならない</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司補規</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2</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w:t>
      </w:r>
      <w:r w:rsidR="00C12C14">
        <w:rPr>
          <w:rFonts w:asciiTheme="minorHAnsi" w:eastAsiaTheme="minorEastAsia" w:hint="eastAsia"/>
          <w:color w:val="auto"/>
          <w:sz w:val="21"/>
          <w:shd w:val="clear" w:color="auto" w:fill="auto"/>
        </w:rPr>
        <w:t>としている。</w:t>
      </w:r>
    </w:p>
    <w:p w14:paraId="1C3A4863" w14:textId="02F7BE55" w:rsidR="00C12C14" w:rsidRPr="00F713CC" w:rsidRDefault="008C1C47" w:rsidP="00C12C14">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hint="eastAsia"/>
          <w:color w:val="auto"/>
          <w:sz w:val="21"/>
          <w:shd w:val="clear" w:color="auto" w:fill="auto"/>
        </w:rPr>
      </w:pPr>
      <w:r w:rsidRPr="00F713CC">
        <w:rPr>
          <w:rFonts w:asciiTheme="minorHAnsi" w:eastAsiaTheme="minorEastAsia" w:hint="eastAsia"/>
          <w:color w:val="auto"/>
          <w:sz w:val="21"/>
          <w:shd w:val="clear" w:color="auto" w:fill="auto"/>
        </w:rPr>
        <w:t>異議申請をする場合には印紙と手数料を納付する必要がない</w:t>
      </w:r>
      <w:r w:rsidRPr="00F713CC">
        <w:rPr>
          <w:rFonts w:asciiTheme="minorHAnsi" w:eastAsiaTheme="minorEastAsia"/>
          <w:color w:val="auto"/>
          <w:sz w:val="21"/>
          <w:shd w:val="clear" w:color="auto" w:fill="auto"/>
        </w:rPr>
        <w:t>(司補規 4</w:t>
      </w:r>
      <w:r w:rsidR="00C12C14">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4</w:t>
      </w:r>
      <w:r w:rsidR="00C12C14">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。異議申請事件の送付を受ける単独判事等が抗告または即時抗告の対象となる処分について異議申請が理由がないと認定し</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司法補助官の処分を認可して</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異議申請事件を抗告法院に送付する直前の段階でようやく印紙補正を命じることになる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司補規</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号参照</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 xml:space="preserve"> </w:t>
      </w:r>
    </w:p>
    <w:p w14:paraId="3B200262" w14:textId="50553FEE" w:rsidR="008C1C47" w:rsidRPr="00F713CC" w:rsidRDefault="008C1C47" w:rsidP="00C12C14">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売却許可決定に対する異議申請の場合</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従前では司法補助官に対して異議申請をする段階では</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保証提供書類等を付ける必要がなかったので</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改正</w:t>
      </w:r>
      <w:r w:rsidR="00AE2469" w:rsidRPr="00F713CC">
        <w:rPr>
          <w:rFonts w:asciiTheme="minorHAnsi" w:eastAsiaTheme="minorEastAsia" w:hint="eastAsia"/>
          <w:color w:val="auto"/>
          <w:sz w:val="21"/>
          <w:shd w:val="clear" w:color="auto" w:fill="auto"/>
        </w:rPr>
        <w:t>司補規</w:t>
      </w:r>
      <w:r w:rsidRPr="00F713CC">
        <w:rPr>
          <w:rFonts w:asciiTheme="minorHAnsi" w:eastAsiaTheme="minorEastAsia"/>
          <w:color w:val="auto"/>
          <w:sz w:val="21"/>
          <w:shd w:val="clear" w:color="auto" w:fill="auto"/>
        </w:rPr>
        <w:t xml:space="preserve">(2015. 3. 23. </w:t>
      </w:r>
      <w:r w:rsidRPr="00F713CC">
        <w:rPr>
          <w:rFonts w:asciiTheme="minorHAnsi" w:eastAsiaTheme="minorEastAsia" w:hint="eastAsia"/>
          <w:color w:val="auto"/>
          <w:sz w:val="21"/>
          <w:shd w:val="clear" w:color="auto" w:fill="auto"/>
        </w:rPr>
        <w:lastRenderedPageBreak/>
        <w:t>施行</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で司法補助官</w:t>
      </w:r>
      <w:r w:rsidR="00C12C14">
        <w:rPr>
          <w:rFonts w:asciiTheme="minorHAnsi" w:eastAsiaTheme="minorEastAsia" w:hint="eastAsia"/>
          <w:color w:val="auto"/>
          <w:sz w:val="21"/>
          <w:shd w:val="clear" w:color="auto" w:fill="auto"/>
        </w:rPr>
        <w:t>の</w:t>
      </w:r>
      <w:r w:rsidRPr="00F713CC">
        <w:rPr>
          <w:rFonts w:asciiTheme="minorHAnsi" w:eastAsiaTheme="minorEastAsia" w:hint="eastAsia"/>
          <w:color w:val="auto"/>
          <w:sz w:val="21"/>
          <w:shd w:val="clear" w:color="auto" w:fill="auto"/>
        </w:rPr>
        <w:t>処分に対する異議申請時にも民事執行の抗告手続より要件を整えるようにすべく印紙を除外する</w:t>
      </w:r>
      <w:r w:rsidRPr="00F713CC">
        <w:rPr>
          <w:rFonts w:asciiTheme="minorHAnsi" w:eastAsiaTheme="minorEastAsia"/>
          <w:color w:val="auto"/>
          <w:sz w:val="21"/>
          <w:shd w:val="clear" w:color="auto" w:fill="auto"/>
        </w:rPr>
        <w:t>(司補規 4</w:t>
      </w:r>
      <w:r w:rsidR="00C12C14">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4</w:t>
      </w:r>
      <w:r w:rsidR="00C12C14">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 xml:space="preserve">) </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保証提供書類等</w:t>
      </w:r>
      <w:r w:rsidR="00C12C14">
        <w:rPr>
          <w:rFonts w:asciiTheme="minorHAnsi" w:eastAsiaTheme="minorEastAsia" w:hint="eastAsia"/>
          <w:color w:val="auto"/>
          <w:sz w:val="21"/>
          <w:shd w:val="clear" w:color="auto" w:fill="auto"/>
        </w:rPr>
        <w:t>の</w:t>
      </w:r>
      <w:r w:rsidRPr="00F713CC">
        <w:rPr>
          <w:rFonts w:asciiTheme="minorHAnsi" w:eastAsiaTheme="minorEastAsia" w:hint="eastAsia"/>
          <w:color w:val="auto"/>
          <w:sz w:val="21"/>
          <w:shd w:val="clear" w:color="auto" w:fill="auto"/>
        </w:rPr>
        <w:t>抗告手続の要件となる書類等を民事執行法の規定に従い提出しなければならない</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司補規</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10</w:t>
      </w:r>
      <w:r w:rsidRPr="00F713CC">
        <w:rPr>
          <w:rFonts w:asciiTheme="minorHAnsi" w:eastAsiaTheme="minorEastAsia" w:hint="eastAsia"/>
          <w:color w:val="auto"/>
          <w:sz w:val="21"/>
          <w:shd w:val="clear" w:color="auto" w:fill="auto"/>
        </w:rPr>
        <w:t>項</w:t>
      </w:r>
      <w:r w:rsidR="00C12C14">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民執</w:t>
      </w:r>
      <w:r w:rsidRPr="00F713CC">
        <w:rPr>
          <w:rFonts w:asciiTheme="minorHAnsi" w:eastAsiaTheme="minorEastAsia"/>
          <w:color w:val="auto"/>
          <w:sz w:val="21"/>
          <w:shd w:val="clear" w:color="auto" w:fill="auto"/>
        </w:rPr>
        <w:t>15</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3</w:t>
      </w:r>
      <w:r w:rsidRPr="00F713CC">
        <w:rPr>
          <w:rFonts w:asciiTheme="minorHAnsi" w:eastAsiaTheme="minorEastAsia" w:hint="eastAsia"/>
          <w:color w:val="auto"/>
          <w:sz w:val="21"/>
          <w:shd w:val="clear" w:color="auto" w:fill="auto"/>
        </w:rPr>
        <w:t>項</w:t>
      </w:r>
      <w:r w:rsidR="00C12C14">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130</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3</w:t>
      </w:r>
      <w:r w:rsidRPr="00F713CC">
        <w:rPr>
          <w:rFonts w:asciiTheme="minorHAnsi" w:eastAsiaTheme="minorEastAsia" w:hint="eastAsia"/>
          <w:color w:val="auto"/>
          <w:sz w:val="21"/>
          <w:shd w:val="clear" w:color="auto" w:fill="auto"/>
        </w:rPr>
        <w:t>項</w:t>
      </w:r>
      <w:r w:rsidR="00C12C14">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 xml:space="preserve"> 4</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これは民事執行法が規定する執行手続の遅延防止と濫抗告防止という立法趣旨に反しないようにするため</w:t>
      </w:r>
      <w:r w:rsidR="00C12C14">
        <w:rPr>
          <w:rFonts w:asciiTheme="minorHAnsi" w:eastAsiaTheme="minorEastAsia" w:hint="eastAsia"/>
          <w:color w:val="auto"/>
          <w:sz w:val="21"/>
          <w:shd w:val="clear" w:color="auto" w:fill="auto"/>
        </w:rPr>
        <w:t>、</w:t>
      </w:r>
      <w:r w:rsidR="00AE2469" w:rsidRPr="00F713CC">
        <w:rPr>
          <w:rFonts w:asciiTheme="minorHAnsi" w:eastAsiaTheme="minorEastAsia" w:hint="eastAsia"/>
          <w:color w:val="auto"/>
          <w:sz w:val="21"/>
          <w:shd w:val="clear" w:color="auto" w:fill="auto"/>
        </w:rPr>
        <w:t>司補規</w:t>
      </w:r>
      <w:r w:rsidRPr="00F713CC">
        <w:rPr>
          <w:rFonts w:asciiTheme="minorHAnsi" w:eastAsiaTheme="minorEastAsia" w:hint="eastAsia"/>
          <w:color w:val="auto"/>
          <w:sz w:val="21"/>
          <w:shd w:val="clear" w:color="auto" w:fill="auto"/>
        </w:rPr>
        <w:t>を整備したものである。</w:t>
      </w:r>
    </w:p>
    <w:p w14:paraId="54D340A5" w14:textId="5336A88F" w:rsidR="00FA7CDC" w:rsidRPr="00F713CC" w:rsidRDefault="008C1C47" w:rsidP="00C12C14">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異議申請書を提出するときには</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異議申請に対する法院の判断</w:t>
      </w:r>
      <w:r w:rsidR="00C12C14">
        <w:rPr>
          <w:rFonts w:asciiTheme="minorHAnsi" w:eastAsiaTheme="minorEastAsia" w:hint="eastAsia"/>
          <w:color w:val="auto"/>
          <w:sz w:val="21"/>
          <w:shd w:val="clear" w:color="auto" w:fill="auto"/>
        </w:rPr>
        <w:t>である</w:t>
      </w:r>
      <w:r w:rsidRPr="00F713CC">
        <w:rPr>
          <w:rFonts w:asciiTheme="minorHAnsi" w:eastAsiaTheme="minorEastAsia" w:hint="eastAsia"/>
          <w:color w:val="auto"/>
          <w:sz w:val="21"/>
          <w:shd w:val="clear" w:color="auto" w:fill="auto"/>
        </w:rPr>
        <w:t>決定</w:t>
      </w:r>
      <w:r w:rsidR="00C12C14">
        <w:rPr>
          <w:rFonts w:asciiTheme="minorHAnsi" w:eastAsiaTheme="minorEastAsia" w:hint="eastAsia"/>
          <w:color w:val="auto"/>
          <w:sz w:val="21"/>
          <w:shd w:val="clear" w:color="auto" w:fill="auto"/>
        </w:rPr>
        <w:t>文</w:t>
      </w:r>
      <w:r w:rsidRPr="00F713CC">
        <w:rPr>
          <w:rFonts w:asciiTheme="minorHAnsi" w:eastAsiaTheme="minorEastAsia" w:hint="eastAsia"/>
          <w:color w:val="auto"/>
          <w:sz w:val="21"/>
          <w:shd w:val="clear" w:color="auto" w:fill="auto"/>
        </w:rPr>
        <w:t>送達と抗告法院記録送付費用は異議申請人が負担しなければならず</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送達料を予納しなければならない</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民訴規</w:t>
      </w:r>
      <w:r w:rsidRPr="00F713CC">
        <w:rPr>
          <w:rFonts w:asciiTheme="minorHAnsi" w:eastAsiaTheme="minorEastAsia"/>
          <w:color w:val="auto"/>
          <w:sz w:val="21"/>
          <w:shd w:val="clear" w:color="auto" w:fill="auto"/>
        </w:rPr>
        <w:t>19</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1</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送達料規則</w:t>
      </w:r>
      <w:r w:rsidRPr="00F713CC">
        <w:rPr>
          <w:rFonts w:asciiTheme="minorHAnsi" w:eastAsiaTheme="minorEastAsia"/>
          <w:color w:val="auto"/>
          <w:sz w:val="21"/>
          <w:shd w:val="clear" w:color="auto" w:fill="auto"/>
        </w:rPr>
        <w:t>2</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第一</w:t>
      </w:r>
      <w:r w:rsidRPr="00F713CC">
        <w:rPr>
          <w:rFonts w:asciiTheme="minorHAnsi" w:eastAsiaTheme="minorEastAsia"/>
          <w:color w:val="auto"/>
          <w:sz w:val="21"/>
          <w:shd w:val="clear" w:color="auto" w:fill="auto"/>
        </w:rPr>
        <w:t xml:space="preserve"> 87-4 6</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 xml:space="preserve"> 1</w:t>
      </w:r>
      <w:r w:rsidRPr="00F713CC">
        <w:rPr>
          <w:rFonts w:asciiTheme="minorHAnsi" w:eastAsiaTheme="minorEastAsia" w:hint="eastAsia"/>
          <w:color w:val="auto"/>
          <w:sz w:val="21"/>
          <w:shd w:val="clear" w:color="auto" w:fill="auto"/>
        </w:rPr>
        <w:t>項</w:t>
      </w:r>
      <w:r w:rsidR="00C12C14">
        <w:rPr>
          <w:rFonts w:asciiTheme="minorHAnsi" w:eastAsiaTheme="minorEastAsia" w:hint="eastAsia"/>
          <w:color w:val="auto"/>
          <w:sz w:val="21"/>
          <w:shd w:val="clear" w:color="auto" w:fill="auto"/>
        </w:rPr>
        <w:t>)。</w:t>
      </w:r>
    </w:p>
    <w:p w14:paraId="5B683376" w14:textId="76B9A99A" w:rsidR="008C1C47" w:rsidRPr="00F713CC" w:rsidRDefault="00FA7CDC" w:rsidP="00C12C14">
      <w:pPr>
        <w:pStyle w:val="a9"/>
        <w:pBdr>
          <w:top w:val="none" w:sz="0" w:space="0" w:color="auto"/>
          <w:left w:val="none" w:sz="0" w:space="0" w:color="auto"/>
          <w:bottom w:val="none" w:sz="0" w:space="0" w:color="auto"/>
          <w:right w:val="none" w:sz="0" w:space="0" w:color="auto"/>
        </w:pBdr>
        <w:ind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ハ）</w:t>
      </w:r>
      <w:r w:rsidR="008C1C47" w:rsidRPr="00F713CC">
        <w:rPr>
          <w:rFonts w:asciiTheme="minorHAnsi" w:eastAsiaTheme="minorEastAsia" w:hint="eastAsia"/>
          <w:color w:val="auto"/>
          <w:sz w:val="21"/>
          <w:shd w:val="clear" w:color="auto" w:fill="auto"/>
        </w:rPr>
        <w:t>異議申請期間</w:t>
      </w:r>
    </w:p>
    <w:p w14:paraId="478B2C41" w14:textId="68D0EE45" w:rsidR="008C1C47" w:rsidRPr="00F713CC" w:rsidRDefault="008C1C47" w:rsidP="00C12C14">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司法補助官の処分のうち単独判事等が処理する場合</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即時抗告または特別抗告の対象となる処分に対する異議申請は</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その処分を告示された日から7日以内にしなければならず</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家事訴訟法第</w:t>
      </w:r>
      <w:r w:rsidRPr="00F713CC">
        <w:rPr>
          <w:rFonts w:asciiTheme="minorHAnsi" w:eastAsiaTheme="minorEastAsia"/>
          <w:color w:val="auto"/>
          <w:sz w:val="21"/>
          <w:shd w:val="clear" w:color="auto" w:fill="auto"/>
        </w:rPr>
        <w:t>43</w:t>
      </w:r>
      <w:r w:rsidRPr="00F713CC">
        <w:rPr>
          <w:rFonts w:asciiTheme="minorHAnsi" w:eastAsiaTheme="minorEastAsia" w:hint="eastAsia"/>
          <w:color w:val="auto"/>
          <w:sz w:val="21"/>
          <w:shd w:val="clear" w:color="auto" w:fill="auto"/>
        </w:rPr>
        <w:t>条による即時抗告の対象となる処分</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相続の限定承認</w:t>
      </w:r>
      <w:r w:rsidRPr="00F713CC">
        <w:rPr>
          <w:rFonts w:ascii="Batang" w:eastAsia="Batang" w:hAnsi="Batang" w:cs="Batang" w:hint="eastAsia"/>
          <w:color w:val="auto"/>
          <w:sz w:val="21"/>
          <w:shd w:val="clear" w:color="auto" w:fill="auto"/>
        </w:rPr>
        <w:t>ㆍ</w:t>
      </w:r>
      <w:r w:rsidRPr="00F713CC">
        <w:rPr>
          <w:rFonts w:asciiTheme="minorHAnsi" w:eastAsiaTheme="minorEastAsia" w:hint="eastAsia"/>
          <w:color w:val="auto"/>
          <w:sz w:val="21"/>
          <w:shd w:val="clear" w:color="auto" w:fill="auto"/>
        </w:rPr>
        <w:t>放棄申告及び限定承認取消</w:t>
      </w:r>
      <w:r w:rsidRPr="00F713CC">
        <w:rPr>
          <w:rFonts w:ascii="Batang" w:eastAsia="Batang" w:hAnsi="Batang" w:cs="Batang" w:hint="eastAsia"/>
          <w:color w:val="auto"/>
          <w:sz w:val="21"/>
          <w:shd w:val="clear" w:color="auto" w:fill="auto"/>
        </w:rPr>
        <w:t>ㆍ</w:t>
      </w:r>
      <w:r w:rsidRPr="00F713CC">
        <w:rPr>
          <w:rFonts w:asciiTheme="minorHAnsi" w:eastAsiaTheme="minorEastAsia" w:hint="eastAsia"/>
          <w:color w:val="auto"/>
          <w:sz w:val="21"/>
          <w:shd w:val="clear" w:color="auto" w:fill="auto"/>
        </w:rPr>
        <w:t>放棄取消申告の受理</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に対する異議申請はその処分を告示を受けた日から</w:t>
      </w:r>
      <w:r w:rsidRPr="00F713CC">
        <w:rPr>
          <w:rFonts w:asciiTheme="minorHAnsi" w:eastAsiaTheme="minorEastAsia"/>
          <w:color w:val="auto"/>
          <w:sz w:val="21"/>
          <w:shd w:val="clear" w:color="auto" w:fill="auto"/>
        </w:rPr>
        <w:t>14</w:t>
      </w:r>
      <w:r w:rsidRPr="00F713CC">
        <w:rPr>
          <w:rFonts w:asciiTheme="minorHAnsi" w:eastAsiaTheme="minorEastAsia" w:hint="eastAsia"/>
          <w:color w:val="auto"/>
          <w:sz w:val="21"/>
          <w:shd w:val="clear" w:color="auto" w:fill="auto"/>
        </w:rPr>
        <w:t>日以内にしなければならない。この期間は不変期間である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司補規</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3</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w:t>
      </w:r>
    </w:p>
    <w:p w14:paraId="2691F706" w14:textId="47A318B5" w:rsidR="00FA7CDC" w:rsidRPr="00F713CC" w:rsidRDefault="008C1C47" w:rsidP="00C12C14">
      <w:pPr>
        <w:pStyle w:val="ac"/>
        <w:pBdr>
          <w:top w:val="none" w:sz="0" w:space="0" w:color="auto"/>
          <w:left w:val="none" w:sz="0" w:space="0" w:color="auto"/>
          <w:bottom w:val="none" w:sz="0" w:space="0" w:color="auto"/>
          <w:right w:val="none" w:sz="0" w:space="0" w:color="auto"/>
        </w:pBdr>
        <w:spacing w:line="384" w:lineRule="auto"/>
        <w:ind w:leftChars="200" w:left="420" w:firstLineChars="100" w:firstLine="210"/>
        <w:rPr>
          <w:rFonts w:asciiTheme="minorHAnsi" w:eastAsiaTheme="minorEastAsia"/>
          <w:color w:val="auto"/>
          <w:spacing w:val="0"/>
          <w:w w:val="100"/>
          <w:sz w:val="21"/>
        </w:rPr>
      </w:pPr>
      <w:r w:rsidRPr="00F713CC">
        <w:rPr>
          <w:rFonts w:asciiTheme="minorHAnsi" w:eastAsiaTheme="minorEastAsia" w:hint="eastAsia"/>
          <w:color w:val="auto"/>
          <w:spacing w:val="0"/>
          <w:w w:val="100"/>
          <w:sz w:val="21"/>
        </w:rPr>
        <w:t>以下のように通常抗告の対象となる処分の場合には</w:t>
      </w:r>
      <w:r w:rsidR="00C12C14">
        <w:rPr>
          <w:rFonts w:asciiTheme="minorHAnsi" w:eastAsiaTheme="minorEastAsia" w:hint="eastAsia"/>
          <w:color w:val="auto"/>
          <w:spacing w:val="0"/>
          <w:w w:val="100"/>
          <w:sz w:val="21"/>
        </w:rPr>
        <w:t>、</w:t>
      </w:r>
      <w:r w:rsidRPr="00F713CC">
        <w:rPr>
          <w:rFonts w:asciiTheme="minorHAnsi" w:eastAsiaTheme="minorEastAsia" w:hint="eastAsia"/>
          <w:color w:val="auto"/>
          <w:spacing w:val="0"/>
          <w:w w:val="100"/>
          <w:sz w:val="21"/>
        </w:rPr>
        <w:t>その処分に対する異議申請</w:t>
      </w:r>
      <w:r w:rsidR="00C12C14">
        <w:rPr>
          <w:rFonts w:asciiTheme="minorHAnsi" w:eastAsiaTheme="minorEastAsia" w:hint="eastAsia"/>
          <w:color w:val="auto"/>
          <w:spacing w:val="0"/>
          <w:w w:val="100"/>
          <w:sz w:val="21"/>
        </w:rPr>
        <w:t>に</w:t>
      </w:r>
      <w:r w:rsidRPr="00F713CC">
        <w:rPr>
          <w:rFonts w:asciiTheme="minorHAnsi" w:eastAsiaTheme="minorEastAsia" w:hint="eastAsia"/>
          <w:color w:val="auto"/>
          <w:spacing w:val="0"/>
          <w:w w:val="100"/>
          <w:sz w:val="21"/>
        </w:rPr>
        <w:t>期間</w:t>
      </w:r>
      <w:r w:rsidR="00C12C14">
        <w:rPr>
          <w:rFonts w:asciiTheme="minorHAnsi" w:eastAsiaTheme="minorEastAsia" w:hint="eastAsia"/>
          <w:color w:val="auto"/>
          <w:spacing w:val="0"/>
          <w:w w:val="100"/>
          <w:sz w:val="21"/>
        </w:rPr>
        <w:t>の</w:t>
      </w:r>
      <w:r w:rsidRPr="00F713CC">
        <w:rPr>
          <w:rFonts w:asciiTheme="minorHAnsi" w:eastAsiaTheme="minorEastAsia" w:hint="eastAsia"/>
          <w:color w:val="auto"/>
          <w:spacing w:val="0"/>
          <w:w w:val="100"/>
          <w:sz w:val="21"/>
        </w:rPr>
        <w:t>制限はなく</w:t>
      </w:r>
      <w:r w:rsidR="00C12C14">
        <w:rPr>
          <w:rFonts w:asciiTheme="minorHAnsi" w:eastAsiaTheme="minorEastAsia" w:hint="eastAsia"/>
          <w:color w:val="auto"/>
          <w:spacing w:val="0"/>
          <w:w w:val="100"/>
          <w:sz w:val="21"/>
        </w:rPr>
        <w:t>、</w:t>
      </w:r>
      <w:r w:rsidRPr="00F713CC">
        <w:rPr>
          <w:rFonts w:asciiTheme="minorHAnsi" w:eastAsiaTheme="minorEastAsia" w:hint="eastAsia"/>
          <w:color w:val="auto"/>
          <w:spacing w:val="0"/>
          <w:w w:val="100"/>
          <w:sz w:val="21"/>
        </w:rPr>
        <w:t>処分の取消しを求める利益があればいつでもすることができる。</w:t>
      </w:r>
    </w:p>
    <w:p w14:paraId="070A22A3" w14:textId="77777777" w:rsidR="00C12C14" w:rsidRDefault="00C12C14" w:rsidP="00FA7CDC">
      <w:pPr>
        <w:pStyle w:val="ac"/>
        <w:pBdr>
          <w:top w:val="none" w:sz="0" w:space="0" w:color="auto"/>
          <w:left w:val="none" w:sz="0" w:space="0" w:color="auto"/>
          <w:bottom w:val="none" w:sz="0" w:space="0" w:color="auto"/>
          <w:right w:val="none" w:sz="0" w:space="0" w:color="auto"/>
        </w:pBdr>
        <w:spacing w:line="384" w:lineRule="auto"/>
        <w:ind w:firstLine="40"/>
        <w:rPr>
          <w:rFonts w:asciiTheme="minorHAnsi" w:eastAsiaTheme="minorEastAsia"/>
          <w:color w:val="auto"/>
          <w:spacing w:val="0"/>
          <w:w w:val="100"/>
          <w:sz w:val="21"/>
        </w:rPr>
      </w:pPr>
    </w:p>
    <w:p w14:paraId="36EC4F64" w14:textId="6E77DA99" w:rsidR="008C1C47" w:rsidRPr="00F713CC" w:rsidRDefault="00FA7CDC" w:rsidP="00FA7CDC">
      <w:pPr>
        <w:pStyle w:val="ac"/>
        <w:pBdr>
          <w:top w:val="none" w:sz="0" w:space="0" w:color="auto"/>
          <w:left w:val="none" w:sz="0" w:space="0" w:color="auto"/>
          <w:bottom w:val="none" w:sz="0" w:space="0" w:color="auto"/>
          <w:right w:val="none" w:sz="0" w:space="0" w:color="auto"/>
        </w:pBdr>
        <w:spacing w:line="384" w:lineRule="auto"/>
        <w:ind w:firstLine="40"/>
        <w:rPr>
          <w:rFonts w:asciiTheme="minorHAnsi" w:eastAsiaTheme="minorEastAsia"/>
          <w:color w:val="auto"/>
          <w:spacing w:val="0"/>
          <w:w w:val="100"/>
          <w:sz w:val="21"/>
        </w:rPr>
      </w:pPr>
      <w:r w:rsidRPr="00F713CC">
        <w:rPr>
          <w:rFonts w:asciiTheme="minorHAnsi" w:eastAsiaTheme="minorEastAsia" w:hint="eastAsia"/>
          <w:color w:val="auto"/>
          <w:spacing w:val="0"/>
          <w:w w:val="100"/>
          <w:sz w:val="21"/>
        </w:rPr>
        <w:t>二）</w:t>
      </w:r>
      <w:r w:rsidR="008C1C47" w:rsidRPr="00F713CC">
        <w:rPr>
          <w:rFonts w:asciiTheme="minorHAnsi" w:eastAsiaTheme="minorEastAsia" w:hint="eastAsia"/>
          <w:color w:val="auto"/>
          <w:spacing w:val="0"/>
          <w:w w:val="100"/>
          <w:sz w:val="21"/>
        </w:rPr>
        <w:t>司法補助官の処理</w:t>
      </w:r>
    </w:p>
    <w:p w14:paraId="22AE7C0F" w14:textId="4A886AD9" w:rsidR="008C1C47" w:rsidRPr="00F713CC" w:rsidRDefault="008C1C47" w:rsidP="00C12C14">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司法補助官が異議申請を受けるときには</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異議申請事件を遅滞なく所属法院の単独判事等に送付しなければならない</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司補規</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5</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このとき特別抗告の対象となる決定を除外し、異議申請</w:t>
      </w:r>
      <w:r w:rsidR="00C12C14">
        <w:rPr>
          <w:rFonts w:asciiTheme="minorHAnsi" w:eastAsiaTheme="minorEastAsia" w:hint="eastAsia"/>
          <w:color w:val="auto"/>
          <w:sz w:val="21"/>
          <w:shd w:val="clear" w:color="auto" w:fill="auto"/>
        </w:rPr>
        <w:t>に</w:t>
      </w:r>
      <w:r w:rsidRPr="00F713CC">
        <w:rPr>
          <w:rFonts w:asciiTheme="minorHAnsi" w:eastAsiaTheme="minorEastAsia" w:hint="eastAsia"/>
          <w:color w:val="auto"/>
          <w:sz w:val="21"/>
          <w:shd w:val="clear" w:color="auto" w:fill="auto"/>
        </w:rPr>
        <w:t>理由がある場合には司法補助官は迅速に再度の考案により自身がした処分を更正することができる。</w:t>
      </w:r>
    </w:p>
    <w:p w14:paraId="1AD9FEED" w14:textId="51CA135A" w:rsidR="008C1C47" w:rsidRPr="00C12C14" w:rsidRDefault="008C1C47" w:rsidP="00C12C14">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更正決定に対する利害関係人は異議申請を提起することができ、異議申請がある場</w:t>
      </w:r>
      <w:r w:rsidRPr="00F713CC">
        <w:rPr>
          <w:rFonts w:asciiTheme="minorHAnsi" w:eastAsiaTheme="minorEastAsia" w:hint="eastAsia"/>
          <w:color w:val="auto"/>
          <w:sz w:val="21"/>
          <w:shd w:val="clear" w:color="auto" w:fill="auto"/>
        </w:rPr>
        <w:lastRenderedPageBreak/>
        <w:t>合には即時判事に記録を送付する。異議申請がその要件を</w:t>
      </w:r>
      <w:r w:rsidR="00C12C14">
        <w:rPr>
          <w:rFonts w:asciiTheme="minorHAnsi" w:eastAsiaTheme="minorEastAsia" w:hint="eastAsia"/>
          <w:color w:val="auto"/>
          <w:sz w:val="21"/>
          <w:shd w:val="clear" w:color="auto" w:fill="auto"/>
        </w:rPr>
        <w:t>充</w:t>
      </w:r>
      <w:r w:rsidRPr="00F713CC">
        <w:rPr>
          <w:rFonts w:asciiTheme="minorHAnsi" w:eastAsiaTheme="minorEastAsia" w:hint="eastAsia"/>
          <w:color w:val="auto"/>
          <w:sz w:val="21"/>
          <w:shd w:val="clear" w:color="auto" w:fill="auto"/>
        </w:rPr>
        <w:t>たさなかったり、期間を徒過した場合でも判事がその却下の可否を決定</w:t>
      </w:r>
      <w:r w:rsidR="00C12C14">
        <w:rPr>
          <w:rFonts w:asciiTheme="minorHAnsi" w:eastAsiaTheme="minorEastAsia" w:hint="eastAsia"/>
          <w:color w:val="auto"/>
          <w:sz w:val="21"/>
          <w:shd w:val="clear" w:color="auto" w:fill="auto"/>
        </w:rPr>
        <w:t>でき</w:t>
      </w:r>
      <w:r w:rsidRPr="00F713CC">
        <w:rPr>
          <w:rFonts w:asciiTheme="minorHAnsi" w:eastAsiaTheme="minorEastAsia" w:hint="eastAsia"/>
          <w:color w:val="auto"/>
          <w:sz w:val="21"/>
          <w:shd w:val="clear" w:color="auto" w:fill="auto"/>
        </w:rPr>
        <w:t>るように、事件を判事に送付しなければならない。</w:t>
      </w:r>
    </w:p>
    <w:p w14:paraId="38159BC5" w14:textId="43B489B2" w:rsidR="008C1C47" w:rsidRPr="00C12C14" w:rsidRDefault="008C1C47" w:rsidP="00C12C14">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司法補助官が</w:t>
      </w:r>
      <w:r w:rsidRPr="00F713CC">
        <w:rPr>
          <w:rFonts w:asciiTheme="minorHAnsi" w:eastAsiaTheme="minorEastAsia"/>
          <w:color w:val="auto"/>
          <w:sz w:val="21"/>
          <w:shd w:val="clear" w:color="auto" w:fill="auto"/>
        </w:rPr>
        <w:t>判事</w:t>
      </w:r>
      <w:r w:rsidRPr="00F713CC">
        <w:rPr>
          <w:rFonts w:asciiTheme="minorHAnsi" w:eastAsiaTheme="minorEastAsia" w:hint="eastAsia"/>
          <w:color w:val="auto"/>
          <w:sz w:val="21"/>
          <w:shd w:val="clear" w:color="auto" w:fill="auto"/>
        </w:rPr>
        <w:t>に</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事件を送付した後</w:t>
      </w:r>
      <w:r w:rsidR="00C12C14">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判事</w:t>
      </w:r>
      <w:r w:rsidR="00C12C14">
        <w:rPr>
          <w:rFonts w:asciiTheme="minorHAnsi" w:eastAsiaTheme="minorEastAsia" w:hint="eastAsia"/>
          <w:color w:val="auto"/>
          <w:sz w:val="21"/>
          <w:shd w:val="clear" w:color="auto" w:fill="auto"/>
        </w:rPr>
        <w:t>は</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を</w:t>
      </w:r>
      <w:r w:rsidRPr="00F713CC">
        <w:rPr>
          <w:rFonts w:asciiTheme="minorHAnsi" w:eastAsiaTheme="minorEastAsia"/>
          <w:color w:val="auto"/>
          <w:sz w:val="21"/>
          <w:shd w:val="clear" w:color="auto" w:fill="auto"/>
        </w:rPr>
        <w:t>却下</w:t>
      </w:r>
      <w:r w:rsidRPr="00F713CC">
        <w:rPr>
          <w:rFonts w:asciiTheme="minorHAnsi" w:eastAsiaTheme="minorEastAsia" w:hint="eastAsia"/>
          <w:color w:val="auto"/>
          <w:sz w:val="21"/>
          <w:shd w:val="clear" w:color="auto" w:fill="auto"/>
        </w:rPr>
        <w:t>するか</w:t>
      </w:r>
      <w:r w:rsidR="00C12C14">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を認可または更正することができるだけで</w:t>
      </w:r>
      <w:r w:rsidR="00C12C14">
        <w:rPr>
          <w:rFonts w:asciiTheme="minorHAnsi" w:eastAsiaTheme="minorEastAsia" w:hint="eastAsia"/>
          <w:color w:val="auto"/>
          <w:sz w:val="21"/>
          <w:shd w:val="clear" w:color="auto" w:fill="auto"/>
        </w:rPr>
        <w:t>あり、</w:t>
      </w:r>
      <w:r w:rsidRPr="00F713CC">
        <w:rPr>
          <w:rFonts w:asciiTheme="minorHAnsi" w:eastAsiaTheme="minorEastAsia" w:hint="eastAsia"/>
          <w:color w:val="auto"/>
          <w:sz w:val="21"/>
          <w:shd w:val="clear" w:color="auto" w:fill="auto"/>
        </w:rPr>
        <w:t>その事件を</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に再び</w:t>
      </w:r>
      <w:r w:rsidR="00C12C14">
        <w:rPr>
          <w:rFonts w:asciiTheme="minorHAnsi" w:eastAsiaTheme="minorEastAsia" w:hint="eastAsia"/>
          <w:color w:val="auto"/>
          <w:sz w:val="21"/>
          <w:shd w:val="clear" w:color="auto" w:fill="auto"/>
        </w:rPr>
        <w:t>差し戻す</w:t>
      </w:r>
      <w:r w:rsidRPr="00F713CC">
        <w:rPr>
          <w:rFonts w:asciiTheme="minorHAnsi" w:eastAsiaTheme="minorEastAsia" w:hint="eastAsia"/>
          <w:color w:val="auto"/>
          <w:sz w:val="21"/>
          <w:shd w:val="clear" w:color="auto" w:fill="auto"/>
        </w:rPr>
        <w:t>制度はなく、</w:t>
      </w:r>
      <w:r w:rsidR="00C12C14">
        <w:rPr>
          <w:rFonts w:asciiTheme="minorHAnsi" w:eastAsiaTheme="minorEastAsia" w:hint="eastAsia"/>
          <w:color w:val="auto"/>
          <w:sz w:val="21"/>
          <w:shd w:val="clear" w:color="auto" w:fill="auto"/>
        </w:rPr>
        <w:t>当該</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に関する</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の任務はそこで終結する。</w:t>
      </w:r>
    </w:p>
    <w:p w14:paraId="3005ADF5" w14:textId="77777777" w:rsidR="008C1C47" w:rsidRPr="00F713CC" w:rsidRDefault="008C1C47" w:rsidP="008C1C4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p>
    <w:tbl>
      <w:tblPr>
        <w:tblOverlap w:val="never"/>
        <w:tblW w:w="776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590"/>
        <w:gridCol w:w="2590"/>
        <w:gridCol w:w="2588"/>
      </w:tblGrid>
      <w:tr w:rsidR="008C1C47" w14:paraId="4279026A" w14:textId="77777777">
        <w:trPr>
          <w:trHeight w:val="256"/>
        </w:trPr>
        <w:tc>
          <w:tcPr>
            <w:tcW w:w="2590" w:type="dxa"/>
            <w:vMerge w:val="restart"/>
            <w:tcBorders>
              <w:top w:val="single" w:sz="3" w:space="0" w:color="000000"/>
              <w:left w:val="single" w:sz="3" w:space="0" w:color="000000"/>
              <w:bottom w:val="single" w:sz="3" w:space="0" w:color="000000"/>
              <w:right w:val="single" w:sz="3" w:space="0" w:color="000000"/>
              <w:tl2br w:val="single" w:sz="2" w:space="0" w:color="000000"/>
            </w:tcBorders>
            <w:shd w:val="clear" w:color="auto" w:fill="D9D9D9"/>
            <w:vAlign w:val="center"/>
          </w:tcPr>
          <w:p w14:paraId="64EF5E3A"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p>
        </w:tc>
        <w:tc>
          <w:tcPr>
            <w:tcW w:w="5178"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14:paraId="4DFEC930"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司法補助官</w:t>
            </w:r>
          </w:p>
        </w:tc>
      </w:tr>
      <w:tr w:rsidR="008C1C47" w14:paraId="24DB8667" w14:textId="77777777">
        <w:trPr>
          <w:trHeight w:val="256"/>
        </w:trPr>
        <w:tc>
          <w:tcPr>
            <w:tcW w:w="2590" w:type="dxa"/>
            <w:vMerge/>
            <w:tcBorders>
              <w:top w:val="single" w:sz="3" w:space="0" w:color="000000"/>
              <w:left w:val="single" w:sz="3" w:space="0" w:color="000000"/>
              <w:bottom w:val="single" w:sz="3" w:space="0" w:color="000000"/>
              <w:right w:val="single" w:sz="3" w:space="0" w:color="000000"/>
              <w:tl2br w:val="single" w:sz="2" w:space="0" w:color="000000"/>
            </w:tcBorders>
          </w:tcPr>
          <w:p w14:paraId="375E7D64" w14:textId="77777777" w:rsidR="008C1C47" w:rsidRPr="00F713CC" w:rsidRDefault="008C1C47" w:rsidP="00726BF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tc>
        <w:tc>
          <w:tcPr>
            <w:tcW w:w="2590"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3EFD39D9"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理由がある</w:t>
            </w:r>
            <w:r w:rsidRPr="00F713CC">
              <w:rPr>
                <w:rFonts w:asciiTheme="minorHAnsi" w:eastAsiaTheme="minorEastAsia"/>
                <w:color w:val="auto"/>
                <w:sz w:val="21"/>
                <w:shd w:val="clear" w:color="auto" w:fill="auto"/>
              </w:rPr>
              <w:t>場合</w:t>
            </w:r>
          </w:p>
        </w:tc>
        <w:tc>
          <w:tcPr>
            <w:tcW w:w="2588"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13A10F7A"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理由がない</w:t>
            </w:r>
            <w:r w:rsidRPr="00F713CC">
              <w:rPr>
                <w:rFonts w:asciiTheme="minorHAnsi" w:eastAsiaTheme="minorEastAsia"/>
                <w:color w:val="auto"/>
                <w:sz w:val="21"/>
                <w:shd w:val="clear" w:color="auto" w:fill="auto"/>
              </w:rPr>
              <w:t>場合</w:t>
            </w:r>
          </w:p>
        </w:tc>
      </w:tr>
      <w:tr w:rsidR="008C1C47" w14:paraId="0876D87B" w14:textId="77777777">
        <w:trPr>
          <w:trHeight w:val="256"/>
        </w:trPr>
        <w:tc>
          <w:tcPr>
            <w:tcW w:w="2590"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14BFD10C"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抗告対象処分</w:t>
            </w:r>
          </w:p>
        </w:tc>
        <w:tc>
          <w:tcPr>
            <w:tcW w:w="2590" w:type="dxa"/>
            <w:vMerge w:val="restart"/>
            <w:tcBorders>
              <w:top w:val="single" w:sz="3" w:space="0" w:color="000000"/>
              <w:left w:val="single" w:sz="3" w:space="0" w:color="000000"/>
              <w:bottom w:val="single" w:sz="3" w:space="0" w:color="000000"/>
              <w:right w:val="single" w:sz="3" w:space="0" w:color="000000"/>
            </w:tcBorders>
            <w:vAlign w:val="center"/>
          </w:tcPr>
          <w:p w14:paraId="1DC3729B"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再度の考案による更正</w:t>
            </w:r>
          </w:p>
        </w:tc>
        <w:tc>
          <w:tcPr>
            <w:tcW w:w="2588" w:type="dxa"/>
            <w:vMerge w:val="restart"/>
            <w:tcBorders>
              <w:top w:val="single" w:sz="3" w:space="0" w:color="000000"/>
              <w:left w:val="single" w:sz="3" w:space="0" w:color="000000"/>
              <w:bottom w:val="single" w:sz="3" w:space="0" w:color="000000"/>
              <w:right w:val="single" w:sz="3" w:space="0" w:color="000000"/>
            </w:tcBorders>
            <w:vAlign w:val="center"/>
          </w:tcPr>
          <w:p w14:paraId="6E107574"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判事</w:t>
            </w:r>
            <w:r w:rsidRPr="00F713CC">
              <w:rPr>
                <w:rFonts w:asciiTheme="minorHAnsi" w:eastAsiaTheme="minorEastAsia" w:hint="eastAsia"/>
                <w:color w:val="auto"/>
                <w:sz w:val="21"/>
                <w:shd w:val="clear" w:color="auto" w:fill="auto"/>
              </w:rPr>
              <w:t>に送付</w:t>
            </w:r>
          </w:p>
        </w:tc>
      </w:tr>
      <w:tr w:rsidR="008C1C47" w14:paraId="7B5AF570" w14:textId="77777777">
        <w:trPr>
          <w:trHeight w:val="256"/>
        </w:trPr>
        <w:tc>
          <w:tcPr>
            <w:tcW w:w="2590"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525BAB8B"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即時</w:t>
            </w:r>
            <w:r w:rsidRPr="00F713CC">
              <w:rPr>
                <w:rFonts w:asciiTheme="minorHAnsi" w:eastAsiaTheme="minorEastAsia"/>
                <w:color w:val="auto"/>
                <w:sz w:val="21"/>
                <w:shd w:val="clear" w:color="auto" w:fill="auto"/>
              </w:rPr>
              <w:t>抗告対象処分</w:t>
            </w:r>
          </w:p>
        </w:tc>
        <w:tc>
          <w:tcPr>
            <w:tcW w:w="2590" w:type="dxa"/>
            <w:vMerge/>
            <w:tcBorders>
              <w:top w:val="single" w:sz="3" w:space="0" w:color="000000"/>
              <w:left w:val="single" w:sz="3" w:space="0" w:color="000000"/>
              <w:bottom w:val="single" w:sz="3" w:space="0" w:color="000000"/>
              <w:right w:val="single" w:sz="3" w:space="0" w:color="000000"/>
            </w:tcBorders>
          </w:tcPr>
          <w:p w14:paraId="21D0CA91" w14:textId="77777777" w:rsidR="008C1C47" w:rsidRPr="00F713CC" w:rsidRDefault="008C1C47" w:rsidP="00726BF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tc>
        <w:tc>
          <w:tcPr>
            <w:tcW w:w="2588" w:type="dxa"/>
            <w:vMerge/>
            <w:tcBorders>
              <w:top w:val="single" w:sz="3" w:space="0" w:color="000000"/>
              <w:left w:val="single" w:sz="3" w:space="0" w:color="000000"/>
              <w:bottom w:val="single" w:sz="3" w:space="0" w:color="000000"/>
              <w:right w:val="single" w:sz="3" w:space="0" w:color="000000"/>
            </w:tcBorders>
          </w:tcPr>
          <w:p w14:paraId="61F7D2B3" w14:textId="77777777" w:rsidR="008C1C47" w:rsidRPr="00F713CC" w:rsidRDefault="008C1C47" w:rsidP="00726BF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tc>
      </w:tr>
      <w:tr w:rsidR="008C1C47" w14:paraId="7A0479B0" w14:textId="77777777">
        <w:trPr>
          <w:trHeight w:val="256"/>
        </w:trPr>
        <w:tc>
          <w:tcPr>
            <w:tcW w:w="2590"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6B86D6C6"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特別</w:t>
            </w:r>
            <w:r w:rsidRPr="00F713CC">
              <w:rPr>
                <w:rFonts w:asciiTheme="minorHAnsi" w:eastAsiaTheme="minorEastAsia"/>
                <w:color w:val="auto"/>
                <w:sz w:val="21"/>
                <w:shd w:val="clear" w:color="auto" w:fill="auto"/>
              </w:rPr>
              <w:t>抗告対象処分</w:t>
            </w:r>
          </w:p>
        </w:tc>
        <w:tc>
          <w:tcPr>
            <w:tcW w:w="2590" w:type="dxa"/>
            <w:tcBorders>
              <w:top w:val="single" w:sz="3" w:space="0" w:color="000000"/>
              <w:left w:val="single" w:sz="3" w:space="0" w:color="000000"/>
              <w:bottom w:val="single" w:sz="3" w:space="0" w:color="000000"/>
              <w:right w:val="single" w:sz="3" w:space="0" w:color="000000"/>
            </w:tcBorders>
            <w:vAlign w:val="center"/>
          </w:tcPr>
          <w:p w14:paraId="2EEA6B55"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判事</w:t>
            </w:r>
            <w:r w:rsidRPr="00F713CC">
              <w:rPr>
                <w:rFonts w:asciiTheme="minorHAnsi" w:eastAsiaTheme="minorEastAsia" w:hint="eastAsia"/>
                <w:color w:val="auto"/>
                <w:sz w:val="21"/>
                <w:shd w:val="clear" w:color="auto" w:fill="auto"/>
              </w:rPr>
              <w:t>に送付</w:t>
            </w:r>
          </w:p>
        </w:tc>
        <w:tc>
          <w:tcPr>
            <w:tcW w:w="2588" w:type="dxa"/>
            <w:vMerge/>
            <w:tcBorders>
              <w:top w:val="single" w:sz="3" w:space="0" w:color="000000"/>
              <w:left w:val="single" w:sz="3" w:space="0" w:color="000000"/>
              <w:bottom w:val="single" w:sz="3" w:space="0" w:color="000000"/>
              <w:right w:val="single" w:sz="3" w:space="0" w:color="000000"/>
            </w:tcBorders>
          </w:tcPr>
          <w:p w14:paraId="72246A07" w14:textId="77777777" w:rsidR="008C1C47" w:rsidRPr="00F713CC" w:rsidRDefault="008C1C47" w:rsidP="00726BF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tc>
      </w:tr>
    </w:tbl>
    <w:p w14:paraId="5D54CE62" w14:textId="00135639" w:rsidR="00FA7CDC" w:rsidRPr="00F713CC" w:rsidRDefault="00FA7CDC" w:rsidP="00C12C14">
      <w:pPr>
        <w:pStyle w:val="-"/>
        <w:pBdr>
          <w:top w:val="none" w:sz="0" w:space="0" w:color="auto"/>
          <w:left w:val="none" w:sz="0" w:space="0" w:color="auto"/>
          <w:bottom w:val="none" w:sz="0" w:space="0" w:color="auto"/>
          <w:right w:val="none" w:sz="0" w:space="0" w:color="auto"/>
        </w:pBdr>
        <w:wordWrap/>
        <w:ind w:firstLine="0"/>
        <w:rPr>
          <w:rFonts w:asciiTheme="minorHAnsi" w:eastAsiaTheme="minorEastAsia" w:hint="eastAsia"/>
          <w:color w:val="auto"/>
          <w:spacing w:val="0"/>
          <w:sz w:val="21"/>
        </w:rPr>
      </w:pPr>
    </w:p>
    <w:p w14:paraId="2101E802" w14:textId="21F17ABB" w:rsidR="008C1C47" w:rsidRPr="00F713CC" w:rsidRDefault="00FA7CDC" w:rsidP="00C12C14">
      <w:pPr>
        <w:pStyle w:val="-"/>
        <w:pBdr>
          <w:top w:val="none" w:sz="0" w:space="0" w:color="auto"/>
          <w:left w:val="none" w:sz="0" w:space="0" w:color="auto"/>
          <w:bottom w:val="none" w:sz="0" w:space="0" w:color="auto"/>
          <w:right w:val="none" w:sz="0" w:space="0" w:color="auto"/>
        </w:pBdr>
        <w:wordWrap/>
        <w:ind w:firstLineChars="200" w:firstLine="420"/>
        <w:rPr>
          <w:rFonts w:asciiTheme="minorHAnsi" w:eastAsiaTheme="minorEastAsia"/>
          <w:color w:val="auto"/>
          <w:spacing w:val="0"/>
          <w:sz w:val="21"/>
        </w:rPr>
      </w:pPr>
      <w:r w:rsidRPr="00F713CC">
        <w:rPr>
          <w:rFonts w:asciiTheme="minorHAnsi" w:eastAsiaTheme="minorEastAsia" w:hint="eastAsia"/>
          <w:color w:val="auto"/>
          <w:spacing w:val="0"/>
          <w:sz w:val="21"/>
        </w:rPr>
        <w:t>ホ）</w:t>
      </w:r>
      <w:r w:rsidR="008C1C47" w:rsidRPr="00F713CC">
        <w:rPr>
          <w:rFonts w:asciiTheme="minorHAnsi" w:eastAsiaTheme="minorEastAsia" w:hint="eastAsia"/>
          <w:color w:val="auto"/>
          <w:spacing w:val="0"/>
          <w:sz w:val="21"/>
        </w:rPr>
        <w:t>単独判事等の</w:t>
      </w:r>
      <w:r w:rsidR="008C1C47" w:rsidRPr="00F713CC">
        <w:rPr>
          <w:rFonts w:asciiTheme="minorHAnsi" w:eastAsiaTheme="minorEastAsia"/>
          <w:color w:val="auto"/>
          <w:spacing w:val="0"/>
          <w:sz w:val="21"/>
        </w:rPr>
        <w:t>異議申請</w:t>
      </w:r>
      <w:r w:rsidR="008C1C47" w:rsidRPr="00F713CC">
        <w:rPr>
          <w:rFonts w:asciiTheme="minorHAnsi" w:eastAsiaTheme="minorEastAsia" w:hint="eastAsia"/>
          <w:color w:val="auto"/>
          <w:spacing w:val="0"/>
          <w:sz w:val="21"/>
        </w:rPr>
        <w:t>事件処理</w:t>
      </w:r>
    </w:p>
    <w:p w14:paraId="612E553D" w14:textId="174D3887" w:rsidR="008C1C47" w:rsidRPr="00F713CC" w:rsidRDefault="008C1C47" w:rsidP="00C12C14">
      <w:pPr>
        <w:pStyle w:val="a9"/>
        <w:pBdr>
          <w:top w:val="none" w:sz="0" w:space="0" w:color="auto"/>
          <w:left w:val="none" w:sz="0" w:space="0" w:color="auto"/>
          <w:bottom w:val="none" w:sz="0" w:space="0" w:color="auto"/>
          <w:right w:val="none" w:sz="0" w:space="0" w:color="auto"/>
        </w:pBdr>
        <w:ind w:leftChars="300" w:left="630" w:firstLineChars="100" w:firstLine="210"/>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から</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事件の送付を受けた</w:t>
      </w:r>
      <w:r w:rsidRPr="00F713CC">
        <w:rPr>
          <w:rFonts w:asciiTheme="minorHAnsi" w:eastAsiaTheme="minorEastAsia"/>
          <w:color w:val="auto"/>
          <w:sz w:val="21"/>
          <w:shd w:val="clear" w:color="auto" w:fill="auto"/>
        </w:rPr>
        <w:t>単独判事等</w:t>
      </w:r>
      <w:r w:rsidRPr="00F713CC">
        <w:rPr>
          <w:rFonts w:asciiTheme="minorHAnsi" w:eastAsiaTheme="minorEastAsia" w:hint="eastAsia"/>
          <w:color w:val="auto"/>
          <w:sz w:val="21"/>
          <w:shd w:val="clear" w:color="auto" w:fill="auto"/>
        </w:rPr>
        <w:t>は次のように</w:t>
      </w:r>
      <w:r w:rsidRPr="00F713CC">
        <w:rPr>
          <w:rFonts w:asciiTheme="minorHAnsi" w:eastAsiaTheme="minorEastAsia"/>
          <w:color w:val="auto"/>
          <w:sz w:val="21"/>
          <w:shd w:val="clear" w:color="auto" w:fill="auto"/>
        </w:rPr>
        <w:t>処理</w:t>
      </w:r>
      <w:r w:rsidRPr="00F713CC">
        <w:rPr>
          <w:rFonts w:asciiTheme="minorHAnsi" w:eastAsiaTheme="minorEastAsia" w:hint="eastAsia"/>
          <w:color w:val="auto"/>
          <w:sz w:val="21"/>
          <w:shd w:val="clear" w:color="auto" w:fill="auto"/>
        </w:rPr>
        <w:t>しなければならない</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司補規</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 xml:space="preserve"> 10</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w:t>
      </w:r>
      <w:r w:rsidR="00C12C14">
        <w:rPr>
          <w:rFonts w:asciiTheme="minorHAnsi" w:eastAsiaTheme="minorEastAsia" w:hint="eastAsia"/>
          <w:color w:val="auto"/>
          <w:sz w:val="21"/>
          <w:shd w:val="clear" w:color="auto" w:fill="auto"/>
        </w:rPr>
        <w:t>。</w:t>
      </w:r>
    </w:p>
    <w:p w14:paraId="25219AAE" w14:textId="77777777" w:rsidR="008C1C47" w:rsidRPr="00F713CC" w:rsidRDefault="008C1C47" w:rsidP="008C1C47">
      <w:pPr>
        <w:pStyle w:val="5"/>
        <w:pBdr>
          <w:top w:val="none" w:sz="0" w:space="0" w:color="auto"/>
          <w:left w:val="none" w:sz="0" w:space="0" w:color="auto"/>
          <w:bottom w:val="none" w:sz="0" w:space="0" w:color="auto"/>
          <w:right w:val="none" w:sz="0" w:space="0" w:color="auto"/>
        </w:pBdr>
        <w:rPr>
          <w:rFonts w:asciiTheme="minorHAnsi" w:eastAsiaTheme="minorEastAsia"/>
          <w:b w:val="0"/>
          <w:color w:val="auto"/>
          <w:sz w:val="21"/>
        </w:rPr>
      </w:pPr>
      <w:r w:rsidRPr="00F713CC">
        <w:rPr>
          <w:rFonts w:asciiTheme="minorHAnsi" w:eastAsiaTheme="minorEastAsia"/>
          <w:b w:val="0"/>
          <w:color w:val="auto"/>
          <w:sz w:val="21"/>
        </w:rPr>
        <w:t>異議申請(</w:t>
      </w:r>
      <w:r w:rsidRPr="00F713CC">
        <w:rPr>
          <w:rFonts w:asciiTheme="minorHAnsi" w:eastAsiaTheme="minorEastAsia" w:hint="eastAsia"/>
          <w:b w:val="0"/>
          <w:color w:val="auto"/>
          <w:sz w:val="21"/>
        </w:rPr>
        <w:t>書</w:t>
      </w:r>
      <w:r w:rsidRPr="00F713CC">
        <w:rPr>
          <w:rFonts w:asciiTheme="minorHAnsi" w:eastAsiaTheme="minorEastAsia"/>
          <w:b w:val="0"/>
          <w:color w:val="auto"/>
          <w:sz w:val="21"/>
        </w:rPr>
        <w:t>)</w:t>
      </w:r>
      <w:r w:rsidRPr="00F713CC">
        <w:rPr>
          <w:rFonts w:asciiTheme="minorHAnsi" w:eastAsiaTheme="minorEastAsia" w:hint="eastAsia"/>
          <w:b w:val="0"/>
          <w:color w:val="auto"/>
          <w:sz w:val="21"/>
        </w:rPr>
        <w:t>の</w:t>
      </w:r>
      <w:r w:rsidRPr="00F713CC">
        <w:rPr>
          <w:rFonts w:asciiTheme="minorHAnsi" w:eastAsiaTheme="minorEastAsia"/>
          <w:b w:val="0"/>
          <w:color w:val="auto"/>
          <w:sz w:val="21"/>
        </w:rPr>
        <w:t>却下</w:t>
      </w:r>
    </w:p>
    <w:p w14:paraId="1537C7E6" w14:textId="26462C29" w:rsidR="008C1C47" w:rsidRPr="00F713CC" w:rsidRDefault="008C1C47" w:rsidP="00C12C14">
      <w:pPr>
        <w:pStyle w:val="a9"/>
        <w:pBdr>
          <w:top w:val="none" w:sz="0" w:space="0" w:color="auto"/>
          <w:left w:val="none" w:sz="0" w:space="0" w:color="auto"/>
          <w:bottom w:val="none" w:sz="0" w:space="0" w:color="auto"/>
          <w:right w:val="none" w:sz="0" w:space="0" w:color="auto"/>
        </w:pBdr>
        <w:ind w:leftChars="600" w:left="1260" w:firstLineChars="100" w:firstLine="210"/>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書を審査し、</w:t>
      </w:r>
      <w:r w:rsidRPr="00F713CC">
        <w:rPr>
          <w:rFonts w:asciiTheme="minorHAnsi" w:eastAsiaTheme="minorEastAsia"/>
          <w:color w:val="auto"/>
          <w:sz w:val="21"/>
          <w:shd w:val="clear" w:color="auto" w:fill="auto"/>
        </w:rPr>
        <w:t>申請</w:t>
      </w:r>
      <w:r w:rsidRPr="00F713CC">
        <w:rPr>
          <w:rFonts w:asciiTheme="minorHAnsi" w:eastAsiaTheme="minorEastAsia" w:hint="eastAsia"/>
          <w:color w:val="auto"/>
          <w:sz w:val="21"/>
          <w:shd w:val="clear" w:color="auto" w:fill="auto"/>
        </w:rPr>
        <w:t>が</w:t>
      </w:r>
      <w:r w:rsidRPr="00F713CC">
        <w:rPr>
          <w:rFonts w:asciiTheme="minorHAnsi" w:eastAsiaTheme="minorEastAsia"/>
          <w:color w:val="auto"/>
          <w:sz w:val="21"/>
          <w:shd w:val="clear" w:color="auto" w:fill="auto"/>
        </w:rPr>
        <w:t>司法補助官</w:t>
      </w:r>
      <w:r w:rsidR="00AE2469" w:rsidRPr="00F713CC">
        <w:rPr>
          <w:rFonts w:asciiTheme="minorHAnsi" w:eastAsiaTheme="minorEastAsia" w:hint="eastAsia"/>
          <w:color w:val="auto"/>
          <w:sz w:val="21"/>
          <w:shd w:val="clear" w:color="auto" w:fill="auto"/>
        </w:rPr>
        <w:t>司補規</w:t>
      </w:r>
      <w:r w:rsidRPr="00F713CC">
        <w:rPr>
          <w:rFonts w:asciiTheme="minorHAnsi" w:eastAsiaTheme="minorEastAsia" w:hint="eastAsia"/>
          <w:color w:val="auto"/>
          <w:sz w:val="21"/>
          <w:shd w:val="clear" w:color="auto" w:fill="auto"/>
        </w:rPr>
        <w:t>第</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条第</w:t>
      </w:r>
      <w:r w:rsidRPr="00F713CC">
        <w:rPr>
          <w:rFonts w:asciiTheme="minorHAnsi" w:eastAsiaTheme="minorEastAsia"/>
          <w:color w:val="auto"/>
          <w:sz w:val="21"/>
          <w:shd w:val="clear" w:color="auto" w:fill="auto"/>
        </w:rPr>
        <w:t>2</w:t>
      </w:r>
      <w:r w:rsidRPr="00F713CC">
        <w:rPr>
          <w:rFonts w:asciiTheme="minorHAnsi" w:eastAsiaTheme="minorEastAsia" w:hint="eastAsia"/>
          <w:color w:val="auto"/>
          <w:sz w:val="21"/>
          <w:shd w:val="clear" w:color="auto" w:fill="auto"/>
        </w:rPr>
        <w:t>項に違反している</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例えば</w:t>
      </w:r>
      <w:r w:rsidRPr="00F713CC">
        <w:rPr>
          <w:rFonts w:asciiTheme="minorHAnsi" w:eastAsiaTheme="minorEastAsia"/>
          <w:color w:val="auto"/>
          <w:sz w:val="21"/>
          <w:shd w:val="clear" w:color="auto" w:fill="auto"/>
        </w:rPr>
        <w:t>異議申請 対象処分</w:t>
      </w:r>
      <w:r w:rsidRPr="00F713CC">
        <w:rPr>
          <w:rFonts w:asciiTheme="minorHAnsi" w:eastAsiaTheme="minorEastAsia" w:hint="eastAsia"/>
          <w:color w:val="auto"/>
          <w:sz w:val="21"/>
          <w:shd w:val="clear" w:color="auto" w:fill="auto"/>
        </w:rPr>
        <w:t>の表示や</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の趣旨に問題がある</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等</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には相当な期間を定めて補正を命じ、問題を補正しないときや</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期間を経過したときには</w:t>
      </w:r>
      <w:r w:rsidRPr="00F713CC">
        <w:rPr>
          <w:rFonts w:asciiTheme="minorHAnsi" w:eastAsiaTheme="minorEastAsia"/>
          <w:color w:val="auto"/>
          <w:sz w:val="21"/>
          <w:shd w:val="clear" w:color="auto" w:fill="auto"/>
        </w:rPr>
        <w:t>決定</w:t>
      </w:r>
      <w:r w:rsidRPr="00F713CC">
        <w:rPr>
          <w:rFonts w:asciiTheme="minorHAnsi" w:eastAsiaTheme="minorEastAsia" w:hint="eastAsia"/>
          <w:color w:val="auto"/>
          <w:sz w:val="21"/>
          <w:shd w:val="clear" w:color="auto" w:fill="auto"/>
        </w:rPr>
        <w:t>で</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を</w:t>
      </w:r>
      <w:r w:rsidRPr="00F713CC">
        <w:rPr>
          <w:rFonts w:asciiTheme="minorHAnsi" w:eastAsiaTheme="minorEastAsia"/>
          <w:color w:val="auto"/>
          <w:sz w:val="21"/>
          <w:shd w:val="clear" w:color="auto" w:fill="auto"/>
        </w:rPr>
        <w:t>却下</w:t>
      </w:r>
      <w:r w:rsidRPr="00F713CC">
        <w:rPr>
          <w:rFonts w:asciiTheme="minorHAnsi" w:eastAsiaTheme="minorEastAsia" w:hint="eastAsia"/>
          <w:color w:val="auto"/>
          <w:sz w:val="21"/>
          <w:shd w:val="clear" w:color="auto" w:fill="auto"/>
        </w:rPr>
        <w:t>する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司補規</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1</w:t>
      </w:r>
      <w:r w:rsidRPr="00F713CC">
        <w:rPr>
          <w:rFonts w:asciiTheme="minorHAnsi" w:eastAsiaTheme="minorEastAsia" w:hint="eastAsia"/>
          <w:color w:val="auto"/>
          <w:sz w:val="21"/>
          <w:shd w:val="clear" w:color="auto" w:fill="auto"/>
        </w:rPr>
        <w:t>号、</w:t>
      </w:r>
      <w:r w:rsidRPr="00F713CC">
        <w:rPr>
          <w:rFonts w:asciiTheme="minorHAnsi" w:eastAsiaTheme="minorEastAsia"/>
          <w:color w:val="auto"/>
          <w:sz w:val="21"/>
          <w:shd w:val="clear" w:color="auto" w:fill="auto"/>
        </w:rPr>
        <w:t xml:space="preserve"> 2</w:t>
      </w:r>
      <w:r w:rsidRPr="00F713CC">
        <w:rPr>
          <w:rFonts w:asciiTheme="minorHAnsi" w:eastAsiaTheme="minorEastAsia" w:hint="eastAsia"/>
          <w:color w:val="auto"/>
          <w:sz w:val="21"/>
          <w:shd w:val="clear" w:color="auto" w:fill="auto"/>
        </w:rPr>
        <w:t>号前段</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この</w:t>
      </w:r>
      <w:r w:rsidRPr="00F713CC">
        <w:rPr>
          <w:rFonts w:asciiTheme="minorHAnsi" w:eastAsiaTheme="minorEastAsia"/>
          <w:color w:val="auto"/>
          <w:sz w:val="21"/>
          <w:shd w:val="clear" w:color="auto" w:fill="auto"/>
        </w:rPr>
        <w:t>却下決定</w:t>
      </w:r>
      <w:r w:rsidRPr="00F713CC">
        <w:rPr>
          <w:rFonts w:asciiTheme="minorHAnsi" w:eastAsiaTheme="minorEastAsia" w:hint="eastAsia"/>
          <w:color w:val="auto"/>
          <w:sz w:val="21"/>
          <w:shd w:val="clear" w:color="auto" w:fill="auto"/>
        </w:rPr>
        <w:t>は該当法律に規定される不服</w:t>
      </w:r>
      <w:r w:rsidRPr="00F713CC">
        <w:rPr>
          <w:rFonts w:asciiTheme="minorHAnsi" w:eastAsiaTheme="minorEastAsia"/>
          <w:color w:val="auto"/>
          <w:sz w:val="21"/>
          <w:shd w:val="clear" w:color="auto" w:fill="auto"/>
        </w:rPr>
        <w:t>申請</w:t>
      </w:r>
      <w:r w:rsidRPr="00F713CC">
        <w:rPr>
          <w:rFonts w:asciiTheme="minorHAnsi" w:eastAsiaTheme="minorEastAsia" w:hint="eastAsia"/>
          <w:color w:val="auto"/>
          <w:sz w:val="21"/>
          <w:shd w:val="clear" w:color="auto" w:fill="auto"/>
        </w:rPr>
        <w:t>に対する</w:t>
      </w:r>
      <w:r w:rsidRPr="00F713CC">
        <w:rPr>
          <w:rFonts w:asciiTheme="minorHAnsi" w:eastAsiaTheme="minorEastAsia"/>
          <w:color w:val="auto"/>
          <w:sz w:val="21"/>
          <w:shd w:val="clear" w:color="auto" w:fill="auto"/>
        </w:rPr>
        <w:t>却下</w:t>
      </w:r>
      <w:r w:rsidRPr="00F713CC">
        <w:rPr>
          <w:rFonts w:asciiTheme="minorHAnsi" w:eastAsiaTheme="minorEastAsia" w:hint="eastAsia"/>
          <w:color w:val="auto"/>
          <w:sz w:val="21"/>
          <w:shd w:val="clear" w:color="auto" w:fill="auto"/>
        </w:rPr>
        <w:t>裁判とされ</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司</w:t>
      </w:r>
      <w:r w:rsidRPr="00F713CC">
        <w:rPr>
          <w:rFonts w:asciiTheme="minorHAnsi" w:eastAsiaTheme="minorEastAsia" w:hint="eastAsia"/>
          <w:color w:val="auto"/>
          <w:sz w:val="21"/>
          <w:shd w:val="clear" w:color="auto" w:fill="auto"/>
        </w:rPr>
        <w:lastRenderedPageBreak/>
        <w:t>補規</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2</w:t>
      </w:r>
      <w:r w:rsidRPr="00F713CC">
        <w:rPr>
          <w:rFonts w:asciiTheme="minorHAnsi" w:eastAsiaTheme="minorEastAsia" w:hint="eastAsia"/>
          <w:color w:val="auto"/>
          <w:sz w:val="21"/>
          <w:shd w:val="clear" w:color="auto" w:fill="auto"/>
        </w:rPr>
        <w:t>号後段</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、この裁判に対しては該当法律で定める手続きにより</w:t>
      </w:r>
      <w:r w:rsidRPr="00F713CC">
        <w:rPr>
          <w:rFonts w:asciiTheme="minorHAnsi" w:eastAsiaTheme="minorEastAsia"/>
          <w:color w:val="auto"/>
          <w:sz w:val="21"/>
          <w:shd w:val="clear" w:color="auto" w:fill="auto"/>
        </w:rPr>
        <w:t>不服</w:t>
      </w:r>
      <w:r w:rsidRPr="00F713CC">
        <w:rPr>
          <w:rFonts w:asciiTheme="minorHAnsi" w:eastAsiaTheme="minorEastAsia" w:hint="eastAsia"/>
          <w:color w:val="auto"/>
          <w:sz w:val="21"/>
          <w:shd w:val="clear" w:color="auto" w:fill="auto"/>
        </w:rPr>
        <w:t>することができる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司補規</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7</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w:t>
      </w:r>
      <w:r w:rsidR="00C12C14">
        <w:rPr>
          <w:rFonts w:asciiTheme="minorHAnsi" w:eastAsiaTheme="minorEastAsia" w:hint="eastAsia"/>
          <w:color w:val="auto"/>
          <w:sz w:val="21"/>
          <w:shd w:val="clear" w:color="auto" w:fill="auto"/>
        </w:rPr>
        <w:t>。</w:t>
      </w:r>
    </w:p>
    <w:p w14:paraId="17FC8F5C" w14:textId="3E215D08" w:rsidR="008C1C47" w:rsidRPr="00F713CC" w:rsidRDefault="008C1C47" w:rsidP="00C12C14">
      <w:pPr>
        <w:pStyle w:val="a9"/>
        <w:pBdr>
          <w:top w:val="none" w:sz="0" w:space="0" w:color="auto"/>
          <w:left w:val="none" w:sz="0" w:space="0" w:color="auto"/>
          <w:bottom w:val="none" w:sz="0" w:space="0" w:color="auto"/>
          <w:right w:val="none" w:sz="0" w:space="0" w:color="auto"/>
        </w:pBdr>
        <w:ind w:leftChars="600" w:left="126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売却許否</w:t>
      </w:r>
      <w:r w:rsidRPr="00F713CC">
        <w:rPr>
          <w:rFonts w:asciiTheme="minorHAnsi" w:eastAsiaTheme="minorEastAsia"/>
          <w:color w:val="auto"/>
          <w:sz w:val="21"/>
          <w:shd w:val="clear" w:color="auto" w:fill="auto"/>
        </w:rPr>
        <w:t>決定</w:t>
      </w:r>
      <w:r w:rsidRPr="00F713CC">
        <w:rPr>
          <w:rFonts w:asciiTheme="minorHAnsi" w:eastAsiaTheme="minorEastAsia" w:hint="eastAsia"/>
          <w:color w:val="auto"/>
          <w:sz w:val="21"/>
          <w:shd w:val="clear" w:color="auto" w:fill="auto"/>
        </w:rPr>
        <w:t>に対する</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書に</w:t>
      </w:r>
      <w:r w:rsidRPr="00F713CC">
        <w:rPr>
          <w:rFonts w:asciiTheme="minorHAnsi" w:eastAsiaTheme="minorEastAsia"/>
          <w:color w:val="auto"/>
          <w:sz w:val="21"/>
          <w:shd w:val="clear" w:color="auto" w:fill="auto"/>
        </w:rPr>
        <w:t>民事執行法</w:t>
      </w:r>
      <w:r w:rsidRPr="00F713CC">
        <w:rPr>
          <w:rFonts w:asciiTheme="minorHAnsi" w:eastAsiaTheme="minorEastAsia" w:hint="eastAsia"/>
          <w:color w:val="auto"/>
          <w:sz w:val="21"/>
          <w:shd w:val="clear" w:color="auto" w:fill="auto"/>
        </w:rPr>
        <w:t>第</w:t>
      </w:r>
      <w:r w:rsidRPr="00F713CC">
        <w:rPr>
          <w:rFonts w:asciiTheme="minorHAnsi" w:eastAsiaTheme="minorEastAsia"/>
          <w:color w:val="auto"/>
          <w:sz w:val="21"/>
          <w:shd w:val="clear" w:color="auto" w:fill="auto"/>
        </w:rPr>
        <w:t>15</w:t>
      </w:r>
      <w:r w:rsidRPr="00F713CC">
        <w:rPr>
          <w:rFonts w:asciiTheme="minorHAnsi" w:eastAsiaTheme="minorEastAsia" w:hint="eastAsia"/>
          <w:color w:val="auto"/>
          <w:sz w:val="21"/>
          <w:shd w:val="clear" w:color="auto" w:fill="auto"/>
        </w:rPr>
        <w:t>条第</w:t>
      </w:r>
      <w:r w:rsidRPr="00F713CC">
        <w:rPr>
          <w:rFonts w:asciiTheme="minorHAnsi" w:eastAsiaTheme="minorEastAsia"/>
          <w:color w:val="auto"/>
          <w:sz w:val="21"/>
          <w:shd w:val="clear" w:color="auto" w:fill="auto"/>
        </w:rPr>
        <w:t>3</w:t>
      </w:r>
      <w:r w:rsidRPr="00F713CC">
        <w:rPr>
          <w:rFonts w:asciiTheme="minorHAnsi" w:eastAsiaTheme="minorEastAsia" w:hint="eastAsia"/>
          <w:color w:val="auto"/>
          <w:sz w:val="21"/>
          <w:shd w:val="clear" w:color="auto" w:fill="auto"/>
        </w:rPr>
        <w:t>項及び第</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民事執行</w:t>
      </w:r>
      <w:r w:rsidRPr="00F713CC">
        <w:rPr>
          <w:rFonts w:asciiTheme="minorHAnsi" w:eastAsiaTheme="minorEastAsia" w:hint="eastAsia"/>
          <w:color w:val="auto"/>
          <w:sz w:val="21"/>
          <w:shd w:val="clear" w:color="auto" w:fill="auto"/>
        </w:rPr>
        <w:t>規則第</w:t>
      </w:r>
      <w:r w:rsidRPr="00F713CC">
        <w:rPr>
          <w:rFonts w:asciiTheme="minorHAnsi" w:eastAsiaTheme="minorEastAsia"/>
          <w:color w:val="auto"/>
          <w:sz w:val="21"/>
          <w:shd w:val="clear" w:color="auto" w:fill="auto"/>
        </w:rPr>
        <w:t>13</w:t>
      </w:r>
      <w:r w:rsidRPr="00F713CC">
        <w:rPr>
          <w:rFonts w:asciiTheme="minorHAnsi" w:eastAsiaTheme="minorEastAsia" w:hint="eastAsia"/>
          <w:color w:val="auto"/>
          <w:sz w:val="21"/>
          <w:shd w:val="clear" w:color="auto" w:fill="auto"/>
        </w:rPr>
        <w:t>条が規定する</w:t>
      </w:r>
      <w:r w:rsidRPr="00F713CC">
        <w:rPr>
          <w:rFonts w:asciiTheme="minorHAnsi" w:eastAsiaTheme="minorEastAsia"/>
          <w:color w:val="auto"/>
          <w:sz w:val="21"/>
          <w:shd w:val="clear" w:color="auto" w:fill="auto"/>
        </w:rPr>
        <w:t>異議申請(抗告)</w:t>
      </w:r>
      <w:r w:rsidRPr="00F713CC">
        <w:rPr>
          <w:rFonts w:asciiTheme="minorHAnsi" w:eastAsiaTheme="minorEastAsia" w:hint="eastAsia"/>
          <w:color w:val="auto"/>
          <w:sz w:val="21"/>
          <w:shd w:val="clear" w:color="auto" w:fill="auto"/>
        </w:rPr>
        <w:t>理由が記載されておらず</w:t>
      </w:r>
      <w:r w:rsidRPr="00F713CC">
        <w:rPr>
          <w:rFonts w:asciiTheme="minorHAnsi" w:eastAsiaTheme="minorEastAsia"/>
          <w:color w:val="auto"/>
          <w:sz w:val="21"/>
          <w:shd w:val="clear" w:color="auto" w:fill="auto"/>
        </w:rPr>
        <w:t>, 異議申請</w:t>
      </w:r>
      <w:r w:rsidRPr="00F713CC">
        <w:rPr>
          <w:rFonts w:asciiTheme="minorHAnsi" w:eastAsiaTheme="minorEastAsia" w:hint="eastAsia"/>
          <w:color w:val="auto"/>
          <w:sz w:val="21"/>
          <w:shd w:val="clear" w:color="auto" w:fill="auto"/>
        </w:rPr>
        <w:t>書を提出した日から</w:t>
      </w:r>
      <w:r w:rsidRPr="00F713CC">
        <w:rPr>
          <w:rFonts w:asciiTheme="minorHAnsi" w:eastAsiaTheme="minorEastAsia"/>
          <w:color w:val="auto"/>
          <w:sz w:val="21"/>
          <w:shd w:val="clear" w:color="auto" w:fill="auto"/>
        </w:rPr>
        <w:t>10</w:t>
      </w:r>
      <w:r w:rsidRPr="00F713CC">
        <w:rPr>
          <w:rFonts w:asciiTheme="minorHAnsi" w:eastAsiaTheme="minorEastAsia" w:hint="eastAsia"/>
          <w:color w:val="auto"/>
          <w:sz w:val="21"/>
          <w:shd w:val="clear" w:color="auto" w:fill="auto"/>
        </w:rPr>
        <w:t>日以内に</w:t>
      </w:r>
      <w:r w:rsidRPr="00F713CC">
        <w:rPr>
          <w:rFonts w:asciiTheme="minorHAnsi" w:eastAsiaTheme="minorEastAsia"/>
          <w:color w:val="auto"/>
          <w:sz w:val="21"/>
          <w:shd w:val="clear" w:color="auto" w:fill="auto"/>
        </w:rPr>
        <w:t>異議申請(抗告)</w:t>
      </w:r>
      <w:r w:rsidRPr="00F713CC">
        <w:rPr>
          <w:rFonts w:asciiTheme="minorHAnsi" w:eastAsiaTheme="minorEastAsia" w:hint="eastAsia"/>
          <w:color w:val="auto"/>
          <w:sz w:val="21"/>
          <w:shd w:val="clear" w:color="auto" w:fill="auto"/>
        </w:rPr>
        <w:t>理由書も提出しない</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や</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が不適法でありこれを補正することができないことが明らかである</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民執</w:t>
      </w:r>
      <w:r w:rsidRPr="00F713CC">
        <w:rPr>
          <w:rFonts w:asciiTheme="minorHAnsi" w:eastAsiaTheme="minorEastAsia"/>
          <w:color w:val="auto"/>
          <w:sz w:val="21"/>
          <w:shd w:val="clear" w:color="auto" w:fill="auto"/>
        </w:rPr>
        <w:t>90</w:t>
      </w:r>
      <w:r w:rsidRPr="00F713CC">
        <w:rPr>
          <w:rFonts w:asciiTheme="minorHAnsi" w:eastAsiaTheme="minorEastAsia" w:hint="eastAsia"/>
          <w:color w:val="auto"/>
          <w:sz w:val="21"/>
          <w:shd w:val="clear" w:color="auto" w:fill="auto"/>
        </w:rPr>
        <w:t>条各号の利害関係人ではない者が提起する</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等</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には別途の補正命令なしに</w:t>
      </w:r>
      <w:r w:rsidRPr="00F713CC">
        <w:rPr>
          <w:rFonts w:asciiTheme="minorHAnsi" w:eastAsiaTheme="minorEastAsia"/>
          <w:color w:val="auto"/>
          <w:sz w:val="21"/>
          <w:shd w:val="clear" w:color="auto" w:fill="auto"/>
        </w:rPr>
        <w:t>決定</w:t>
      </w:r>
      <w:r w:rsidRPr="00F713CC">
        <w:rPr>
          <w:rFonts w:asciiTheme="minorHAnsi" w:eastAsiaTheme="minorEastAsia" w:hint="eastAsia"/>
          <w:color w:val="auto"/>
          <w:sz w:val="21"/>
          <w:shd w:val="clear" w:color="auto" w:fill="auto"/>
        </w:rPr>
        <w:t>で</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を</w:t>
      </w:r>
      <w:r w:rsidRPr="00F713CC">
        <w:rPr>
          <w:rFonts w:asciiTheme="minorHAnsi" w:eastAsiaTheme="minorEastAsia"/>
          <w:color w:val="auto"/>
          <w:sz w:val="21"/>
          <w:shd w:val="clear" w:color="auto" w:fill="auto"/>
        </w:rPr>
        <w:t>却下</w:t>
      </w:r>
      <w:r w:rsidRPr="00F713CC">
        <w:rPr>
          <w:rFonts w:asciiTheme="minorHAnsi" w:eastAsiaTheme="minorEastAsia" w:hint="eastAsia"/>
          <w:color w:val="auto"/>
          <w:sz w:val="21"/>
          <w:shd w:val="clear" w:color="auto" w:fill="auto"/>
        </w:rPr>
        <w:t>する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民執</w:t>
      </w:r>
      <w:r w:rsidRPr="00F713CC">
        <w:rPr>
          <w:rFonts w:asciiTheme="minorHAnsi" w:eastAsiaTheme="minorEastAsia"/>
          <w:color w:val="auto"/>
          <w:sz w:val="21"/>
          <w:shd w:val="clear" w:color="auto" w:fill="auto"/>
        </w:rPr>
        <w:t>15</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5</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司補規</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10</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w:t>
      </w:r>
    </w:p>
    <w:p w14:paraId="4F1476DE" w14:textId="1EEB8DF1" w:rsidR="008C1C47" w:rsidRPr="00F713CC" w:rsidRDefault="008C1C47" w:rsidP="00C12C14">
      <w:pPr>
        <w:pStyle w:val="a9"/>
        <w:pBdr>
          <w:top w:val="none" w:sz="0" w:space="0" w:color="auto"/>
          <w:left w:val="none" w:sz="0" w:space="0" w:color="auto"/>
          <w:bottom w:val="none" w:sz="0" w:space="0" w:color="auto"/>
          <w:right w:val="none" w:sz="0" w:space="0" w:color="auto"/>
        </w:pBdr>
        <w:ind w:leftChars="600" w:left="1260" w:firstLineChars="100" w:firstLine="210"/>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民事執行法</w:t>
      </w:r>
      <w:r w:rsidRPr="00F713CC">
        <w:rPr>
          <w:rFonts w:asciiTheme="minorHAnsi" w:eastAsiaTheme="minorEastAsia" w:hint="eastAsia"/>
          <w:color w:val="auto"/>
          <w:sz w:val="21"/>
          <w:shd w:val="clear" w:color="auto" w:fill="auto"/>
        </w:rPr>
        <w:t>第</w:t>
      </w:r>
      <w:r w:rsidRPr="00F713CC">
        <w:rPr>
          <w:rFonts w:asciiTheme="minorHAnsi" w:eastAsiaTheme="minorEastAsia"/>
          <w:color w:val="auto"/>
          <w:sz w:val="21"/>
          <w:shd w:val="clear" w:color="auto" w:fill="auto"/>
        </w:rPr>
        <w:t>15</w:t>
      </w:r>
      <w:r w:rsidRPr="00F713CC">
        <w:rPr>
          <w:rFonts w:asciiTheme="minorHAnsi" w:eastAsiaTheme="minorEastAsia" w:hint="eastAsia"/>
          <w:color w:val="auto"/>
          <w:sz w:val="21"/>
          <w:shd w:val="clear" w:color="auto" w:fill="auto"/>
        </w:rPr>
        <w:t>条第</w:t>
      </w:r>
      <w:r w:rsidRPr="00F713CC">
        <w:rPr>
          <w:rFonts w:asciiTheme="minorHAnsi" w:eastAsiaTheme="minorEastAsia"/>
          <w:color w:val="auto"/>
          <w:sz w:val="21"/>
          <w:shd w:val="clear" w:color="auto" w:fill="auto"/>
        </w:rPr>
        <w:t>3</w:t>
      </w:r>
      <w:r w:rsidRPr="00F713CC">
        <w:rPr>
          <w:rFonts w:asciiTheme="minorHAnsi" w:eastAsiaTheme="minorEastAsia" w:hint="eastAsia"/>
          <w:color w:val="auto"/>
          <w:sz w:val="21"/>
          <w:shd w:val="clear" w:color="auto" w:fill="auto"/>
        </w:rPr>
        <w:t>項による</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理由書提出期間は不変期間とはできず</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万一</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人に</w:t>
      </w:r>
      <w:r w:rsidRPr="00F713CC">
        <w:rPr>
          <w:rFonts w:asciiTheme="minorHAnsi" w:eastAsiaTheme="minorEastAsia"/>
          <w:color w:val="auto"/>
          <w:sz w:val="21"/>
          <w:shd w:val="clear" w:color="auto" w:fill="auto"/>
        </w:rPr>
        <w:t xml:space="preserve"> 抗告</w:t>
      </w:r>
      <w:r w:rsidRPr="00F713CC">
        <w:rPr>
          <w:rFonts w:asciiTheme="minorHAnsi" w:eastAsiaTheme="minorEastAsia" w:hint="eastAsia"/>
          <w:color w:val="auto"/>
          <w:sz w:val="21"/>
          <w:shd w:val="clear" w:color="auto" w:fill="auto"/>
        </w:rPr>
        <w:t>理由書提出に関する補正命令をして補正命令において定められた相当な期間内に</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理由が提出された</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であれば</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書を提出した日から</w:t>
      </w:r>
      <w:r w:rsidRPr="00F713CC">
        <w:rPr>
          <w:rFonts w:asciiTheme="minorHAnsi" w:eastAsiaTheme="minorEastAsia"/>
          <w:color w:val="auto"/>
          <w:sz w:val="21"/>
          <w:shd w:val="clear" w:color="auto" w:fill="auto"/>
        </w:rPr>
        <w:t>10</w:t>
      </w:r>
      <w:r w:rsidRPr="00F713CC">
        <w:rPr>
          <w:rFonts w:asciiTheme="minorHAnsi" w:eastAsiaTheme="minorEastAsia" w:hint="eastAsia"/>
          <w:color w:val="auto"/>
          <w:sz w:val="21"/>
          <w:shd w:val="clear" w:color="auto" w:fill="auto"/>
        </w:rPr>
        <w:t>日以内に</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理由書が提出されないという理由で</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を</w:t>
      </w:r>
      <w:r w:rsidRPr="00F713CC">
        <w:rPr>
          <w:rFonts w:asciiTheme="minorHAnsi" w:eastAsiaTheme="minorEastAsia"/>
          <w:color w:val="auto"/>
          <w:sz w:val="21"/>
          <w:shd w:val="clear" w:color="auto" w:fill="auto"/>
        </w:rPr>
        <w:t>却下</w:t>
      </w:r>
      <w:r w:rsidRPr="00F713CC">
        <w:rPr>
          <w:rFonts w:asciiTheme="minorHAnsi" w:eastAsiaTheme="minorEastAsia" w:hint="eastAsia"/>
          <w:color w:val="auto"/>
          <w:sz w:val="21"/>
          <w:shd w:val="clear" w:color="auto" w:fill="auto"/>
        </w:rPr>
        <w:t>することはできない</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大</w:t>
      </w:r>
      <w:r w:rsidRPr="00F713CC">
        <w:rPr>
          <w:rFonts w:asciiTheme="minorHAnsi" w:eastAsiaTheme="minorEastAsia"/>
          <w:color w:val="auto"/>
          <w:sz w:val="21"/>
          <w:shd w:val="clear" w:color="auto" w:fill="auto"/>
        </w:rPr>
        <w:t>法院 2019. 8. 21.</w:t>
      </w:r>
      <w:r w:rsidR="00C12C14">
        <w:rPr>
          <w:rFonts w:asciiTheme="minorEastAsia" w:eastAsiaTheme="minorEastAsia" w:hAnsiTheme="minorEastAsia" w:cs="Batang" w:hint="eastAsia"/>
          <w:color w:val="auto"/>
          <w:sz w:val="21"/>
          <w:shd w:val="clear" w:color="auto" w:fill="auto"/>
        </w:rPr>
        <w:t>付</w:t>
      </w:r>
      <w:r w:rsidRPr="00F713CC">
        <w:rPr>
          <w:rFonts w:asciiTheme="minorHAnsi" w:eastAsiaTheme="minorEastAsia"/>
          <w:color w:val="auto"/>
          <w:sz w:val="21"/>
          <w:shd w:val="clear" w:color="auto" w:fill="auto"/>
        </w:rPr>
        <w:t xml:space="preserve"> 2018</w:t>
      </w:r>
      <w:r w:rsidR="00C12C14">
        <w:rPr>
          <w:rFonts w:asciiTheme="minorEastAsia" w:eastAsiaTheme="minorEastAsia" w:hAnsiTheme="minorEastAsia" w:cs="Batang" w:hint="eastAsia"/>
          <w:color w:val="auto"/>
          <w:sz w:val="21"/>
          <w:shd w:val="clear" w:color="auto" w:fill="auto"/>
        </w:rPr>
        <w:t>マ</w:t>
      </w:r>
      <w:r w:rsidRPr="00F713CC">
        <w:rPr>
          <w:rFonts w:asciiTheme="minorHAnsi" w:eastAsiaTheme="minorEastAsia"/>
          <w:color w:val="auto"/>
          <w:sz w:val="21"/>
          <w:shd w:val="clear" w:color="auto" w:fill="auto"/>
        </w:rPr>
        <w:t>7371 決定</w:t>
      </w:r>
      <w:r w:rsidRPr="00F713CC">
        <w:rPr>
          <w:rFonts w:asciiTheme="minorHAnsi" w:eastAsiaTheme="minorEastAsia" w:hint="eastAsia"/>
          <w:color w:val="auto"/>
          <w:sz w:val="21"/>
          <w:shd w:val="clear" w:color="auto" w:fill="auto"/>
        </w:rPr>
        <w:t>参照</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w:t>
      </w:r>
    </w:p>
    <w:p w14:paraId="5F20F033" w14:textId="55A647E4" w:rsidR="008C1C47" w:rsidRPr="00C12C14" w:rsidRDefault="008C1C47" w:rsidP="00C12C14">
      <w:pPr>
        <w:pStyle w:val="a9"/>
        <w:pBdr>
          <w:top w:val="none" w:sz="0" w:space="0" w:color="auto"/>
          <w:left w:val="none" w:sz="0" w:space="0" w:color="auto"/>
          <w:bottom w:val="none" w:sz="0" w:space="0" w:color="auto"/>
          <w:right w:val="none" w:sz="0" w:space="0" w:color="auto"/>
        </w:pBdr>
        <w:ind w:leftChars="600" w:left="126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また、売却許否</w:t>
      </w:r>
      <w:r w:rsidRPr="00F713CC">
        <w:rPr>
          <w:rFonts w:asciiTheme="minorHAnsi" w:eastAsiaTheme="minorEastAsia"/>
          <w:color w:val="auto"/>
          <w:sz w:val="21"/>
          <w:shd w:val="clear" w:color="auto" w:fill="auto"/>
        </w:rPr>
        <w:t>決定</w:t>
      </w:r>
      <w:r w:rsidRPr="00F713CC">
        <w:rPr>
          <w:rFonts w:asciiTheme="minorHAnsi" w:eastAsiaTheme="minorEastAsia" w:hint="eastAsia"/>
          <w:color w:val="auto"/>
          <w:sz w:val="21"/>
          <w:shd w:val="clear" w:color="auto" w:fill="auto"/>
        </w:rPr>
        <w:t>に対する</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をしながら</w:t>
      </w:r>
      <w:r w:rsidR="00C12C14">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期間内に</w:t>
      </w:r>
      <w:r w:rsidRPr="00F713CC">
        <w:rPr>
          <w:rFonts w:asciiTheme="minorHAnsi" w:eastAsiaTheme="minorEastAsia"/>
          <w:color w:val="auto"/>
          <w:sz w:val="21"/>
          <w:shd w:val="clear" w:color="auto" w:fill="auto"/>
        </w:rPr>
        <w:t>民事執行法</w:t>
      </w:r>
      <w:r w:rsidRPr="00F713CC">
        <w:rPr>
          <w:rFonts w:asciiTheme="minorHAnsi" w:eastAsiaTheme="minorEastAsia" w:hint="eastAsia"/>
          <w:color w:val="auto"/>
          <w:sz w:val="21"/>
          <w:shd w:val="clear" w:color="auto" w:fill="auto"/>
        </w:rPr>
        <w:t>第</w:t>
      </w:r>
      <w:r w:rsidRPr="00F713CC">
        <w:rPr>
          <w:rFonts w:asciiTheme="minorHAnsi" w:eastAsiaTheme="minorEastAsia"/>
          <w:color w:val="auto"/>
          <w:sz w:val="21"/>
          <w:shd w:val="clear" w:color="auto" w:fill="auto"/>
        </w:rPr>
        <w:t>130</w:t>
      </w:r>
      <w:r w:rsidRPr="00F713CC">
        <w:rPr>
          <w:rFonts w:asciiTheme="minorHAnsi" w:eastAsiaTheme="minorEastAsia" w:hint="eastAsia"/>
          <w:color w:val="auto"/>
          <w:sz w:val="21"/>
          <w:shd w:val="clear" w:color="auto" w:fill="auto"/>
        </w:rPr>
        <w:t>条第</w:t>
      </w:r>
      <w:r w:rsidRPr="00F713CC">
        <w:rPr>
          <w:rFonts w:asciiTheme="minorHAnsi" w:eastAsiaTheme="minorEastAsia"/>
          <w:color w:val="auto"/>
          <w:sz w:val="21"/>
          <w:shd w:val="clear" w:color="auto" w:fill="auto"/>
        </w:rPr>
        <w:t>3</w:t>
      </w:r>
      <w:r w:rsidRPr="00F713CC">
        <w:rPr>
          <w:rFonts w:asciiTheme="minorHAnsi" w:eastAsiaTheme="minorEastAsia" w:hint="eastAsia"/>
          <w:color w:val="auto"/>
          <w:sz w:val="21"/>
          <w:shd w:val="clear" w:color="auto" w:fill="auto"/>
        </w:rPr>
        <w:t>項による保証の提供がない</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には</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別途の補正命令なしに</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書を受けた日から</w:t>
      </w:r>
      <w:r w:rsidRPr="00F713CC">
        <w:rPr>
          <w:rFonts w:asciiTheme="minorHAnsi" w:eastAsiaTheme="minorEastAsia"/>
          <w:color w:val="auto"/>
          <w:sz w:val="21"/>
          <w:shd w:val="clear" w:color="auto" w:fill="auto"/>
        </w:rPr>
        <w:t>1</w:t>
      </w:r>
      <w:r w:rsidRPr="00F713CC">
        <w:rPr>
          <w:rFonts w:asciiTheme="minorHAnsi" w:eastAsiaTheme="minorEastAsia" w:hint="eastAsia"/>
          <w:color w:val="auto"/>
          <w:sz w:val="21"/>
          <w:shd w:val="clear" w:color="auto" w:fill="auto"/>
        </w:rPr>
        <w:t>週間以内</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期間が経過した直後</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に</w:t>
      </w:r>
      <w:r w:rsidRPr="00F713CC">
        <w:rPr>
          <w:rFonts w:asciiTheme="minorHAnsi" w:eastAsiaTheme="minorEastAsia"/>
          <w:color w:val="auto"/>
          <w:sz w:val="21"/>
          <w:shd w:val="clear" w:color="auto" w:fill="auto"/>
        </w:rPr>
        <w:t>決定</w:t>
      </w:r>
      <w:r w:rsidRPr="00F713CC">
        <w:rPr>
          <w:rFonts w:asciiTheme="minorHAnsi" w:eastAsiaTheme="minorEastAsia" w:hint="eastAsia"/>
          <w:color w:val="auto"/>
          <w:sz w:val="21"/>
          <w:shd w:val="clear" w:color="auto" w:fill="auto"/>
        </w:rPr>
        <w:t>で</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書を</w:t>
      </w:r>
      <w:r w:rsidRPr="00F713CC">
        <w:rPr>
          <w:rFonts w:asciiTheme="minorHAnsi" w:eastAsiaTheme="minorEastAsia"/>
          <w:color w:val="auto"/>
          <w:sz w:val="21"/>
          <w:shd w:val="clear" w:color="auto" w:fill="auto"/>
        </w:rPr>
        <w:t>却下</w:t>
      </w:r>
      <w:r w:rsidRPr="00F713CC">
        <w:rPr>
          <w:rFonts w:asciiTheme="minorHAnsi" w:eastAsiaTheme="minorEastAsia" w:hint="eastAsia"/>
          <w:color w:val="auto"/>
          <w:sz w:val="21"/>
          <w:shd w:val="clear" w:color="auto" w:fill="auto"/>
        </w:rPr>
        <w:t>する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民執</w:t>
      </w:r>
      <w:r w:rsidRPr="00F713CC">
        <w:rPr>
          <w:rFonts w:asciiTheme="minorHAnsi" w:eastAsiaTheme="minorEastAsia"/>
          <w:color w:val="auto"/>
          <w:sz w:val="21"/>
          <w:shd w:val="clear" w:color="auto" w:fill="auto"/>
        </w:rPr>
        <w:t>130</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司補規</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10</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大</w:t>
      </w:r>
      <w:r w:rsidRPr="00F713CC">
        <w:rPr>
          <w:rFonts w:asciiTheme="minorHAnsi" w:eastAsiaTheme="minorEastAsia"/>
          <w:color w:val="auto"/>
          <w:sz w:val="21"/>
          <w:shd w:val="clear" w:color="auto" w:fill="auto"/>
        </w:rPr>
        <w:t>法院 2016. 10. 27.</w:t>
      </w:r>
      <w:r w:rsidR="00C12C14">
        <w:rPr>
          <w:rFonts w:asciiTheme="minorEastAsia" w:eastAsiaTheme="minorEastAsia" w:hAnsiTheme="minorEastAsia" w:cs="Batang" w:hint="eastAsia"/>
          <w:color w:val="auto"/>
          <w:sz w:val="21"/>
          <w:shd w:val="clear" w:color="auto" w:fill="auto"/>
        </w:rPr>
        <w:t>付</w:t>
      </w:r>
      <w:r w:rsidRPr="00F713CC">
        <w:rPr>
          <w:rFonts w:asciiTheme="minorHAnsi" w:eastAsiaTheme="minorEastAsia"/>
          <w:color w:val="auto"/>
          <w:sz w:val="21"/>
          <w:shd w:val="clear" w:color="auto" w:fill="auto"/>
        </w:rPr>
        <w:t xml:space="preserve"> 2016</w:t>
      </w:r>
      <w:r w:rsidR="00C12C14">
        <w:rPr>
          <w:rFonts w:asciiTheme="minorEastAsia" w:eastAsiaTheme="minorEastAsia" w:hAnsiTheme="minorEastAsia" w:cs="Batang" w:hint="eastAsia"/>
          <w:color w:val="auto"/>
          <w:sz w:val="21"/>
          <w:shd w:val="clear" w:color="auto" w:fill="auto"/>
        </w:rPr>
        <w:t>グ</w:t>
      </w:r>
      <w:r w:rsidRPr="00F713CC">
        <w:rPr>
          <w:rFonts w:asciiTheme="minorHAnsi" w:eastAsiaTheme="minorEastAsia"/>
          <w:color w:val="auto"/>
          <w:sz w:val="21"/>
          <w:shd w:val="clear" w:color="auto" w:fill="auto"/>
        </w:rPr>
        <w:t xml:space="preserve">115 決定 </w:t>
      </w:r>
      <w:r w:rsidRPr="00F713CC">
        <w:rPr>
          <w:rFonts w:asciiTheme="minorHAnsi" w:eastAsiaTheme="minorEastAsia" w:hint="eastAsia"/>
          <w:color w:val="auto"/>
          <w:sz w:val="21"/>
          <w:shd w:val="clear" w:color="auto" w:fill="auto"/>
        </w:rPr>
        <w:t>参照</w:t>
      </w:r>
      <w:r w:rsidR="00C12C14">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異議申請却下決定</w:t>
      </w:r>
      <w:r w:rsidRPr="00F713CC">
        <w:rPr>
          <w:rFonts w:asciiTheme="minorHAnsi" w:eastAsiaTheme="minorEastAsia" w:hint="eastAsia"/>
          <w:color w:val="auto"/>
          <w:sz w:val="21"/>
          <w:shd w:val="clear" w:color="auto" w:fill="auto"/>
        </w:rPr>
        <w:t>をする事案である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。このような</w:t>
      </w:r>
      <w:r w:rsidRPr="00F713CC">
        <w:rPr>
          <w:rFonts w:asciiTheme="minorHAnsi" w:eastAsiaTheme="minorEastAsia"/>
          <w:color w:val="auto"/>
          <w:sz w:val="21"/>
          <w:shd w:val="clear" w:color="auto" w:fill="auto"/>
        </w:rPr>
        <w:t>却下決定</w:t>
      </w:r>
      <w:r w:rsidRPr="00F713CC">
        <w:rPr>
          <w:rFonts w:asciiTheme="minorHAnsi" w:eastAsiaTheme="minorEastAsia" w:hint="eastAsia"/>
          <w:color w:val="auto"/>
          <w:sz w:val="21"/>
          <w:shd w:val="clear" w:color="auto" w:fill="auto"/>
        </w:rPr>
        <w:t>に対しては即時</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で</w:t>
      </w:r>
      <w:r w:rsidRPr="00F713CC">
        <w:rPr>
          <w:rFonts w:asciiTheme="minorHAnsi" w:eastAsiaTheme="minorEastAsia"/>
          <w:color w:val="auto"/>
          <w:sz w:val="21"/>
          <w:shd w:val="clear" w:color="auto" w:fill="auto"/>
        </w:rPr>
        <w:t>不服</w:t>
      </w:r>
      <w:r w:rsidR="00C12C14">
        <w:rPr>
          <w:rFonts w:asciiTheme="minorHAnsi" w:eastAsiaTheme="minorEastAsia" w:hint="eastAsia"/>
          <w:color w:val="auto"/>
          <w:sz w:val="21"/>
          <w:shd w:val="clear" w:color="auto" w:fill="auto"/>
        </w:rPr>
        <w:t>申立を</w:t>
      </w:r>
      <w:r w:rsidRPr="00F713CC">
        <w:rPr>
          <w:rFonts w:asciiTheme="minorHAnsi" w:eastAsiaTheme="minorEastAsia" w:hint="eastAsia"/>
          <w:color w:val="auto"/>
          <w:sz w:val="21"/>
          <w:shd w:val="clear" w:color="auto" w:fill="auto"/>
        </w:rPr>
        <w:t>することができる。</w:t>
      </w:r>
    </w:p>
    <w:p w14:paraId="0DABAE4B" w14:textId="6720D2F6" w:rsidR="008C1C47" w:rsidRDefault="008C1C47" w:rsidP="008C1C4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p w14:paraId="714A1F1A" w14:textId="43980C53" w:rsidR="00C12C14" w:rsidRDefault="00C12C14" w:rsidP="008C1C4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p w14:paraId="3B1DAAF0" w14:textId="77777777" w:rsidR="00C12C14" w:rsidRPr="00F713CC" w:rsidRDefault="00C12C14" w:rsidP="008C1C47">
      <w:pPr>
        <w:pStyle w:val="a9"/>
        <w:pBdr>
          <w:top w:val="none" w:sz="0" w:space="0" w:color="auto"/>
          <w:left w:val="none" w:sz="0" w:space="0" w:color="auto"/>
          <w:bottom w:val="none" w:sz="0" w:space="0" w:color="auto"/>
          <w:right w:val="none" w:sz="0" w:space="0" w:color="auto"/>
        </w:pBdr>
        <w:rPr>
          <w:rFonts w:asciiTheme="minorHAnsi" w:eastAsiaTheme="minorEastAsia" w:hint="eastAsia"/>
          <w:color w:val="auto"/>
          <w:sz w:val="21"/>
          <w:shd w:val="clear" w:color="auto" w:fill="auto"/>
        </w:rPr>
      </w:pPr>
    </w:p>
    <w:p w14:paraId="0E4A3DF4" w14:textId="77777777" w:rsidR="008C1C47" w:rsidRPr="00F713CC" w:rsidRDefault="008C1C47" w:rsidP="008C1C47">
      <w:pPr>
        <w:pStyle w:val="5"/>
        <w:pBdr>
          <w:top w:val="none" w:sz="0" w:space="0" w:color="auto"/>
          <w:left w:val="none" w:sz="0" w:space="0" w:color="auto"/>
          <w:bottom w:val="none" w:sz="0" w:space="0" w:color="auto"/>
          <w:right w:val="none" w:sz="0" w:space="0" w:color="auto"/>
        </w:pBdr>
        <w:rPr>
          <w:rFonts w:asciiTheme="minorHAnsi" w:eastAsiaTheme="minorEastAsia"/>
          <w:b w:val="0"/>
          <w:color w:val="auto"/>
          <w:sz w:val="21"/>
        </w:rPr>
      </w:pPr>
      <w:r w:rsidRPr="00F713CC">
        <w:rPr>
          <w:rFonts w:asciiTheme="minorHAnsi" w:eastAsiaTheme="minorEastAsia"/>
          <w:b w:val="0"/>
          <w:color w:val="auto"/>
          <w:sz w:val="21"/>
        </w:rPr>
        <w:lastRenderedPageBreak/>
        <w:t>異議申請</w:t>
      </w:r>
      <w:r w:rsidRPr="00F713CC">
        <w:rPr>
          <w:rFonts w:asciiTheme="minorHAnsi" w:eastAsiaTheme="minorEastAsia" w:hint="eastAsia"/>
          <w:b w:val="0"/>
          <w:color w:val="auto"/>
          <w:sz w:val="21"/>
        </w:rPr>
        <w:t>に理由がある</w:t>
      </w:r>
      <w:r w:rsidRPr="00F713CC">
        <w:rPr>
          <w:rFonts w:asciiTheme="minorHAnsi" w:eastAsiaTheme="minorEastAsia"/>
          <w:b w:val="0"/>
          <w:color w:val="auto"/>
          <w:sz w:val="21"/>
        </w:rPr>
        <w:t>場合(</w:t>
      </w:r>
      <w:r w:rsidRPr="00F713CC">
        <w:rPr>
          <w:rFonts w:asciiTheme="minorHAnsi" w:eastAsiaTheme="minorEastAsia" w:hint="eastAsia"/>
          <w:b w:val="0"/>
          <w:color w:val="auto"/>
          <w:sz w:val="21"/>
        </w:rPr>
        <w:t>更正</w:t>
      </w:r>
      <w:r w:rsidRPr="00F713CC">
        <w:rPr>
          <w:rFonts w:asciiTheme="minorHAnsi" w:eastAsiaTheme="minorEastAsia"/>
          <w:b w:val="0"/>
          <w:color w:val="auto"/>
          <w:sz w:val="21"/>
        </w:rPr>
        <w:t>)</w:t>
      </w:r>
    </w:p>
    <w:p w14:paraId="513770CA" w14:textId="677C6C3C" w:rsidR="008C1C47" w:rsidRPr="00C12C14" w:rsidRDefault="008C1C47" w:rsidP="00C12C14">
      <w:pPr>
        <w:pStyle w:val="a9"/>
        <w:pBdr>
          <w:top w:val="none" w:sz="0" w:space="0" w:color="auto"/>
          <w:left w:val="none" w:sz="0" w:space="0" w:color="auto"/>
          <w:bottom w:val="none" w:sz="0" w:space="0" w:color="auto"/>
          <w:right w:val="none" w:sz="0" w:space="0" w:color="auto"/>
        </w:pBdr>
        <w:ind w:leftChars="600" w:left="1260" w:firstLineChars="100" w:firstLine="210"/>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に理由があると認められるときには</w:t>
      </w:r>
      <w:r w:rsidRPr="00F713CC">
        <w:rPr>
          <w:rFonts w:asciiTheme="minorHAnsi" w:eastAsiaTheme="minorEastAsia"/>
          <w:color w:val="auto"/>
          <w:sz w:val="21"/>
          <w:shd w:val="clear" w:color="auto" w:fill="auto"/>
        </w:rPr>
        <w:t>決定</w:t>
      </w:r>
      <w:r w:rsidRPr="00F713CC">
        <w:rPr>
          <w:rFonts w:asciiTheme="minorHAnsi" w:eastAsiaTheme="minorEastAsia" w:hint="eastAsia"/>
          <w:color w:val="auto"/>
          <w:sz w:val="21"/>
          <w:shd w:val="clear" w:color="auto" w:fill="auto"/>
        </w:rPr>
        <w:t>で</w:t>
      </w:r>
      <w:r w:rsidR="00C12C14">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を更正する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司補規</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3</w:t>
      </w:r>
      <w:r w:rsidRPr="00F713CC">
        <w:rPr>
          <w:rFonts w:asciiTheme="minorHAnsi" w:eastAsiaTheme="minorEastAsia" w:hint="eastAsia"/>
          <w:color w:val="auto"/>
          <w:sz w:val="21"/>
          <w:shd w:val="clear" w:color="auto" w:fill="auto"/>
        </w:rPr>
        <w:t>号</w:t>
      </w:r>
      <w:r w:rsidRPr="00F713CC">
        <w:rPr>
          <w:rFonts w:asciiTheme="minorHAnsi" w:eastAsiaTheme="minorEastAsia"/>
          <w:color w:val="auto"/>
          <w:sz w:val="21"/>
          <w:shd w:val="clear" w:color="auto" w:fill="auto"/>
        </w:rPr>
        <w:t>)</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この更正は</w:t>
      </w:r>
      <w:r w:rsidRPr="00F713CC">
        <w:rPr>
          <w:rFonts w:asciiTheme="minorHAnsi" w:eastAsiaTheme="minorEastAsia"/>
          <w:color w:val="auto"/>
          <w:sz w:val="21"/>
          <w:shd w:val="clear" w:color="auto" w:fill="auto"/>
        </w:rPr>
        <w:t>判事</w:t>
      </w:r>
      <w:r w:rsidRPr="00F713CC">
        <w:rPr>
          <w:rFonts w:asciiTheme="minorHAnsi" w:eastAsiaTheme="minorEastAsia" w:hint="eastAsia"/>
          <w:color w:val="auto"/>
          <w:sz w:val="21"/>
          <w:shd w:val="clear" w:color="auto" w:fill="auto"/>
        </w:rPr>
        <w:t>が</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を審査してする</w:t>
      </w:r>
      <w:r w:rsidR="00AE2469" w:rsidRPr="00F713CC">
        <w:rPr>
          <w:rFonts w:asciiTheme="minorHAnsi" w:eastAsiaTheme="minorEastAsia" w:hint="eastAsia"/>
          <w:color w:val="auto"/>
          <w:sz w:val="21"/>
          <w:shd w:val="clear" w:color="auto" w:fill="auto"/>
        </w:rPr>
        <w:t>司補規</w:t>
      </w:r>
      <w:r w:rsidRPr="00F713CC">
        <w:rPr>
          <w:rFonts w:asciiTheme="minorHAnsi" w:eastAsiaTheme="minorEastAsia" w:hint="eastAsia"/>
          <w:color w:val="auto"/>
          <w:sz w:val="21"/>
          <w:shd w:val="clear" w:color="auto" w:fill="auto"/>
        </w:rPr>
        <w:t>上の</w:t>
      </w:r>
      <w:r w:rsidRPr="00F713CC">
        <w:rPr>
          <w:rFonts w:asciiTheme="minorHAnsi" w:eastAsiaTheme="minorEastAsia"/>
          <w:color w:val="auto"/>
          <w:sz w:val="21"/>
          <w:shd w:val="clear" w:color="auto" w:fill="auto"/>
        </w:rPr>
        <w:t>処分</w:t>
      </w:r>
      <w:r w:rsidR="00C12C14">
        <w:rPr>
          <w:rFonts w:asciiTheme="minorHAnsi" w:eastAsiaTheme="minorEastAsia" w:hint="eastAsia"/>
          <w:color w:val="auto"/>
          <w:sz w:val="21"/>
          <w:shd w:val="clear" w:color="auto" w:fill="auto"/>
        </w:rPr>
        <w:t>であり、</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が再度の考案により行う更正とは性格が異なる。この裁判に対しては</w:t>
      </w:r>
      <w:r w:rsidR="00C12C14">
        <w:rPr>
          <w:rFonts w:asciiTheme="minorHAnsi" w:eastAsiaTheme="minorEastAsia" w:hint="eastAsia"/>
          <w:color w:val="auto"/>
          <w:sz w:val="21"/>
          <w:shd w:val="clear" w:color="auto" w:fill="auto"/>
        </w:rPr>
        <w:t>、当該</w:t>
      </w:r>
      <w:r w:rsidRPr="00F713CC">
        <w:rPr>
          <w:rFonts w:asciiTheme="minorHAnsi" w:eastAsiaTheme="minorEastAsia" w:hint="eastAsia"/>
          <w:color w:val="auto"/>
          <w:sz w:val="21"/>
          <w:shd w:val="clear" w:color="auto" w:fill="auto"/>
        </w:rPr>
        <w:t>法律で定められた手続により</w:t>
      </w:r>
      <w:r w:rsidRPr="00F713CC">
        <w:rPr>
          <w:rFonts w:asciiTheme="minorHAnsi" w:eastAsiaTheme="minorEastAsia"/>
          <w:color w:val="auto"/>
          <w:sz w:val="21"/>
          <w:shd w:val="clear" w:color="auto" w:fill="auto"/>
        </w:rPr>
        <w:t>不服</w:t>
      </w:r>
      <w:r w:rsidR="00C12C14">
        <w:rPr>
          <w:rFonts w:asciiTheme="minorHAnsi" w:eastAsiaTheme="minorEastAsia" w:hint="eastAsia"/>
          <w:color w:val="auto"/>
          <w:sz w:val="21"/>
          <w:shd w:val="clear" w:color="auto" w:fill="auto"/>
        </w:rPr>
        <w:t>申立てを</w:t>
      </w:r>
      <w:r w:rsidRPr="00F713CC">
        <w:rPr>
          <w:rFonts w:asciiTheme="minorHAnsi" w:eastAsiaTheme="minorEastAsia" w:hint="eastAsia"/>
          <w:color w:val="auto"/>
          <w:sz w:val="21"/>
          <w:shd w:val="clear" w:color="auto" w:fill="auto"/>
        </w:rPr>
        <w:t>することができる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同条</w:t>
      </w:r>
      <w:r w:rsidRPr="00F713CC">
        <w:rPr>
          <w:rFonts w:asciiTheme="minorHAnsi" w:eastAsiaTheme="minorEastAsia"/>
          <w:color w:val="auto"/>
          <w:sz w:val="21"/>
          <w:shd w:val="clear" w:color="auto" w:fill="auto"/>
        </w:rPr>
        <w:t>7</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これは特別</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対象</w:t>
      </w:r>
      <w:r w:rsidRPr="00F713CC">
        <w:rPr>
          <w:rFonts w:asciiTheme="minorHAnsi" w:eastAsiaTheme="minorEastAsia" w:hint="eastAsia"/>
          <w:color w:val="auto"/>
          <w:sz w:val="21"/>
          <w:shd w:val="clear" w:color="auto" w:fill="auto"/>
        </w:rPr>
        <w:t>となる</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も同様である。</w:t>
      </w:r>
    </w:p>
    <w:p w14:paraId="56EEC33B" w14:textId="77777777" w:rsidR="008C1C47" w:rsidRPr="00F713CC" w:rsidRDefault="008C1C47" w:rsidP="008C1C4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p w14:paraId="20C4A413" w14:textId="77777777" w:rsidR="008C1C47" w:rsidRPr="00F713CC" w:rsidRDefault="008C1C47" w:rsidP="008C1C47">
      <w:pPr>
        <w:pStyle w:val="5"/>
        <w:pBdr>
          <w:top w:val="none" w:sz="0" w:space="0" w:color="auto"/>
          <w:left w:val="none" w:sz="0" w:space="0" w:color="auto"/>
          <w:bottom w:val="none" w:sz="0" w:space="0" w:color="auto"/>
          <w:right w:val="none" w:sz="0" w:space="0" w:color="auto"/>
        </w:pBdr>
        <w:rPr>
          <w:rFonts w:asciiTheme="minorHAnsi" w:eastAsiaTheme="minorEastAsia"/>
          <w:b w:val="0"/>
          <w:color w:val="auto"/>
          <w:sz w:val="21"/>
        </w:rPr>
      </w:pPr>
      <w:r w:rsidRPr="00F713CC">
        <w:rPr>
          <w:rFonts w:asciiTheme="minorHAnsi" w:eastAsiaTheme="minorEastAsia"/>
          <w:b w:val="0"/>
          <w:color w:val="auto"/>
          <w:sz w:val="21"/>
        </w:rPr>
        <w:t>異議申請</w:t>
      </w:r>
      <w:r w:rsidRPr="00F713CC">
        <w:rPr>
          <w:rFonts w:asciiTheme="minorHAnsi" w:eastAsiaTheme="minorEastAsia" w:hint="eastAsia"/>
          <w:b w:val="0"/>
          <w:color w:val="auto"/>
          <w:sz w:val="21"/>
        </w:rPr>
        <w:t>に理由がない</w:t>
      </w:r>
      <w:r w:rsidRPr="00F713CC">
        <w:rPr>
          <w:rFonts w:asciiTheme="minorHAnsi" w:eastAsiaTheme="minorEastAsia"/>
          <w:b w:val="0"/>
          <w:color w:val="auto"/>
          <w:sz w:val="21"/>
        </w:rPr>
        <w:t>場合</w:t>
      </w:r>
    </w:p>
    <w:p w14:paraId="32D7271F" w14:textId="77777777" w:rsidR="008C1C47" w:rsidRPr="00F713CC" w:rsidRDefault="008C1C47" w:rsidP="008C1C47">
      <w:pPr>
        <w:pStyle w:val="6"/>
        <w:pBdr>
          <w:top w:val="none" w:sz="0" w:space="0" w:color="auto"/>
          <w:left w:val="none" w:sz="0" w:space="0" w:color="auto"/>
          <w:bottom w:val="none" w:sz="0" w:space="0" w:color="auto"/>
          <w:right w:val="none" w:sz="0" w:space="0" w:color="auto"/>
        </w:pBdr>
        <w:rPr>
          <w:rFonts w:asciiTheme="minorHAnsi" w:eastAsiaTheme="minorEastAsia"/>
          <w:b w:val="0"/>
          <w:color w:val="auto"/>
          <w:sz w:val="21"/>
        </w:rPr>
      </w:pPr>
      <w:r w:rsidRPr="00F713CC">
        <w:rPr>
          <w:rFonts w:asciiTheme="minorHAnsi" w:eastAsiaTheme="minorEastAsia"/>
          <w:b w:val="0"/>
          <w:color w:val="auto"/>
          <w:sz w:val="21"/>
        </w:rPr>
        <w:t>抗告</w:t>
      </w:r>
      <w:r w:rsidRPr="00F713CC">
        <w:rPr>
          <w:rFonts w:asciiTheme="minorHAnsi" w:eastAsiaTheme="minorEastAsia" w:hint="eastAsia"/>
          <w:b w:val="0"/>
          <w:color w:val="auto"/>
          <w:sz w:val="21"/>
        </w:rPr>
        <w:t>または即時</w:t>
      </w:r>
      <w:r w:rsidRPr="00F713CC">
        <w:rPr>
          <w:rFonts w:asciiTheme="minorHAnsi" w:eastAsiaTheme="minorEastAsia"/>
          <w:b w:val="0"/>
          <w:color w:val="auto"/>
          <w:sz w:val="21"/>
        </w:rPr>
        <w:t>抗告</w:t>
      </w:r>
      <w:r w:rsidRPr="00F713CC">
        <w:rPr>
          <w:rFonts w:asciiTheme="minorHAnsi" w:eastAsiaTheme="minorEastAsia" w:hint="eastAsia"/>
          <w:b w:val="0"/>
          <w:color w:val="auto"/>
          <w:sz w:val="21"/>
        </w:rPr>
        <w:t>の対象となる処分の</w:t>
      </w:r>
      <w:r w:rsidRPr="00F713CC">
        <w:rPr>
          <w:rFonts w:asciiTheme="minorHAnsi" w:eastAsiaTheme="minorEastAsia"/>
          <w:b w:val="0"/>
          <w:color w:val="auto"/>
          <w:sz w:val="21"/>
        </w:rPr>
        <w:t>場合</w:t>
      </w:r>
    </w:p>
    <w:p w14:paraId="0304AF46" w14:textId="426E38E0" w:rsidR="008C1C47" w:rsidRPr="00F713CC" w:rsidRDefault="008C1C47" w:rsidP="00C12C14">
      <w:pPr>
        <w:pStyle w:val="a9"/>
        <w:pBdr>
          <w:top w:val="none" w:sz="0" w:space="0" w:color="auto"/>
          <w:left w:val="none" w:sz="0" w:space="0" w:color="auto"/>
          <w:bottom w:val="none" w:sz="0" w:space="0" w:color="auto"/>
          <w:right w:val="none" w:sz="0" w:space="0" w:color="auto"/>
        </w:pBdr>
        <w:ind w:leftChars="700" w:left="1470" w:firstLineChars="100" w:firstLine="210"/>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のうち</w:t>
      </w:r>
      <w:r w:rsidRPr="00F713CC">
        <w:rPr>
          <w:rFonts w:asciiTheme="minorHAnsi" w:eastAsiaTheme="minorEastAsia"/>
          <w:color w:val="auto"/>
          <w:sz w:val="21"/>
          <w:shd w:val="clear" w:color="auto" w:fill="auto"/>
        </w:rPr>
        <w:t>単独判事等</w:t>
      </w:r>
      <w:r w:rsidRPr="00F713CC">
        <w:rPr>
          <w:rFonts w:asciiTheme="minorHAnsi" w:eastAsiaTheme="minorEastAsia" w:hint="eastAsia"/>
          <w:color w:val="auto"/>
          <w:sz w:val="21"/>
          <w:shd w:val="clear" w:color="auto" w:fill="auto"/>
        </w:rPr>
        <w:t>が</w:t>
      </w:r>
      <w:r w:rsidRPr="00F713CC">
        <w:rPr>
          <w:rFonts w:asciiTheme="minorHAnsi" w:eastAsiaTheme="minorEastAsia"/>
          <w:color w:val="auto"/>
          <w:sz w:val="21"/>
          <w:shd w:val="clear" w:color="auto" w:fill="auto"/>
        </w:rPr>
        <w:t>処理</w:t>
      </w:r>
      <w:r w:rsidRPr="00F713CC">
        <w:rPr>
          <w:rFonts w:asciiTheme="minorHAnsi" w:eastAsiaTheme="minorEastAsia" w:hint="eastAsia"/>
          <w:color w:val="auto"/>
          <w:sz w:val="21"/>
          <w:shd w:val="clear" w:color="auto" w:fill="auto"/>
        </w:rPr>
        <w:t>する</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または即時</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対象</w:t>
      </w:r>
      <w:r w:rsidRPr="00F713CC">
        <w:rPr>
          <w:rFonts w:asciiTheme="minorHAnsi" w:eastAsiaTheme="minorEastAsia" w:hint="eastAsia"/>
          <w:color w:val="auto"/>
          <w:sz w:val="21"/>
          <w:shd w:val="clear" w:color="auto" w:fill="auto"/>
        </w:rPr>
        <w:t>となる</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に対する</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に理由がないと認められる場合には</w:t>
      </w:r>
      <w:r w:rsidRPr="00F713CC">
        <w:rPr>
          <w:rFonts w:asciiTheme="minorHAnsi" w:eastAsiaTheme="minorEastAsia"/>
          <w:color w:val="auto"/>
          <w:sz w:val="21"/>
          <w:shd w:val="clear" w:color="auto" w:fill="auto"/>
        </w:rPr>
        <w:t>単独判事等</w:t>
      </w:r>
      <w:r w:rsidRPr="00F713CC">
        <w:rPr>
          <w:rFonts w:asciiTheme="minorHAnsi" w:eastAsiaTheme="minorEastAsia" w:hint="eastAsia"/>
          <w:color w:val="auto"/>
          <w:sz w:val="21"/>
          <w:shd w:val="clear" w:color="auto" w:fill="auto"/>
        </w:rPr>
        <w:t>が</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を認可して</w:t>
      </w:r>
      <w:r w:rsidRPr="00F713CC">
        <w:rPr>
          <w:rFonts w:asciiTheme="minorHAnsi" w:eastAsiaTheme="minorEastAsia"/>
          <w:color w:val="auto"/>
          <w:sz w:val="21"/>
          <w:shd w:val="clear" w:color="auto" w:fill="auto"/>
        </w:rPr>
        <w:t>抗告法院</w:t>
      </w:r>
      <w:r w:rsidRPr="00F713CC">
        <w:rPr>
          <w:rFonts w:asciiTheme="minorHAnsi" w:eastAsiaTheme="minorEastAsia" w:hint="eastAsia"/>
          <w:color w:val="auto"/>
          <w:sz w:val="21"/>
          <w:shd w:val="clear" w:color="auto" w:fill="auto"/>
        </w:rPr>
        <w:t>に</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事件を送付しなければならない</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司補規</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5</w:t>
      </w:r>
      <w:r w:rsidRPr="00F713CC">
        <w:rPr>
          <w:rFonts w:asciiTheme="minorHAnsi" w:eastAsiaTheme="minorEastAsia" w:hint="eastAsia"/>
          <w:color w:val="auto"/>
          <w:sz w:val="21"/>
          <w:shd w:val="clear" w:color="auto" w:fill="auto"/>
        </w:rPr>
        <w:t>号</w:t>
      </w:r>
      <w:r w:rsidRPr="00F713CC">
        <w:rPr>
          <w:rFonts w:asciiTheme="minorHAnsi" w:eastAsiaTheme="minorEastAsia"/>
          <w:color w:val="auto"/>
          <w:sz w:val="21"/>
          <w:shd w:val="clear" w:color="auto" w:fill="auto"/>
        </w:rPr>
        <w:t>)</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実務上、独立した認可</w:t>
      </w:r>
      <w:r w:rsidRPr="00F713CC">
        <w:rPr>
          <w:rFonts w:asciiTheme="minorHAnsi" w:eastAsiaTheme="minorEastAsia"/>
          <w:color w:val="auto"/>
          <w:sz w:val="21"/>
          <w:shd w:val="clear" w:color="auto" w:fill="auto"/>
        </w:rPr>
        <w:t>決定</w:t>
      </w:r>
      <w:r w:rsidRPr="00F713CC">
        <w:rPr>
          <w:rFonts w:asciiTheme="minorHAnsi" w:eastAsiaTheme="minorEastAsia" w:hint="eastAsia"/>
          <w:color w:val="auto"/>
          <w:sz w:val="21"/>
          <w:shd w:val="clear" w:color="auto" w:fill="auto"/>
        </w:rPr>
        <w:t>書を作成する方式を選ばれる</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このとき</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自体を</w:t>
      </w:r>
      <w:r w:rsidR="00C12C14">
        <w:rPr>
          <w:rFonts w:asciiTheme="minorHAnsi" w:eastAsiaTheme="minorEastAsia" w:hint="eastAsia"/>
          <w:color w:val="auto"/>
          <w:sz w:val="21"/>
          <w:shd w:val="clear" w:color="auto" w:fill="auto"/>
        </w:rPr>
        <w:t>当該</w:t>
      </w:r>
      <w:r w:rsidRPr="00F713CC">
        <w:rPr>
          <w:rFonts w:asciiTheme="minorHAnsi" w:eastAsiaTheme="minorEastAsia"/>
          <w:color w:val="auto"/>
          <w:sz w:val="21"/>
          <w:shd w:val="clear" w:color="auto" w:fill="auto"/>
        </w:rPr>
        <w:t>法律</w:t>
      </w:r>
      <w:r w:rsidRPr="00F713CC">
        <w:rPr>
          <w:rFonts w:asciiTheme="minorHAnsi" w:eastAsiaTheme="minorEastAsia" w:hint="eastAsia"/>
          <w:color w:val="auto"/>
          <w:sz w:val="21"/>
          <w:shd w:val="clear" w:color="auto" w:fill="auto"/>
        </w:rPr>
        <w:t>による</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または即時</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とみる</w:t>
      </w:r>
      <w:r w:rsidRPr="00F713CC">
        <w:rPr>
          <w:rFonts w:asciiTheme="minorHAnsi" w:eastAsiaTheme="minorEastAsia"/>
          <w:color w:val="auto"/>
          <w:sz w:val="21"/>
          <w:shd w:val="clear" w:color="auto" w:fill="auto"/>
        </w:rPr>
        <w:t>(司補規4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5</w:t>
      </w:r>
      <w:r w:rsidRPr="00F713CC">
        <w:rPr>
          <w:rFonts w:asciiTheme="minorHAnsi" w:eastAsiaTheme="minorEastAsia" w:hint="eastAsia"/>
          <w:color w:val="auto"/>
          <w:sz w:val="21"/>
          <w:shd w:val="clear" w:color="auto" w:fill="auto"/>
        </w:rPr>
        <w:t>号</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。認可</w:t>
      </w:r>
      <w:r w:rsidRPr="00F713CC">
        <w:rPr>
          <w:rFonts w:asciiTheme="minorHAnsi" w:eastAsiaTheme="minorEastAsia"/>
          <w:color w:val="auto"/>
          <w:sz w:val="21"/>
          <w:shd w:val="clear" w:color="auto" w:fill="auto"/>
        </w:rPr>
        <w:t>決定</w:t>
      </w:r>
      <w:r w:rsidRPr="00F713CC">
        <w:rPr>
          <w:rFonts w:asciiTheme="minorHAnsi" w:eastAsiaTheme="minorEastAsia" w:hint="eastAsia"/>
          <w:color w:val="auto"/>
          <w:sz w:val="21"/>
          <w:shd w:val="clear" w:color="auto" w:fill="auto"/>
        </w:rPr>
        <w:t>は</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人に告示し</w:t>
      </w:r>
      <w:r w:rsidRPr="00F713CC">
        <w:rPr>
          <w:rFonts w:asciiTheme="minorHAnsi" w:eastAsiaTheme="minorEastAsia"/>
          <w:color w:val="auto"/>
          <w:sz w:val="21"/>
          <w:shd w:val="clear" w:color="auto" w:fill="auto"/>
        </w:rPr>
        <w:t>(司補規4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5-2</w:t>
      </w:r>
      <w:r w:rsidRPr="00F713CC">
        <w:rPr>
          <w:rFonts w:asciiTheme="minorHAnsi" w:eastAsiaTheme="minorEastAsia" w:hint="eastAsia"/>
          <w:color w:val="auto"/>
          <w:sz w:val="21"/>
          <w:shd w:val="clear" w:color="auto" w:fill="auto"/>
        </w:rPr>
        <w:t>号</w:t>
      </w:r>
      <w:r w:rsidRPr="00F713CC">
        <w:rPr>
          <w:rFonts w:asciiTheme="minorHAnsi" w:eastAsiaTheme="minorEastAsia"/>
          <w:color w:val="auto"/>
          <w:sz w:val="21"/>
          <w:shd w:val="clear" w:color="auto" w:fill="auto"/>
        </w:rPr>
        <w:t>)</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認可</w:t>
      </w:r>
      <w:r w:rsidRPr="00F713CC">
        <w:rPr>
          <w:rFonts w:asciiTheme="minorHAnsi" w:eastAsiaTheme="minorEastAsia"/>
          <w:color w:val="auto"/>
          <w:sz w:val="21"/>
          <w:shd w:val="clear" w:color="auto" w:fill="auto"/>
        </w:rPr>
        <w:t>決定</w:t>
      </w:r>
      <w:r w:rsidRPr="00F713CC">
        <w:rPr>
          <w:rFonts w:asciiTheme="minorHAnsi" w:eastAsiaTheme="minorEastAsia" w:hint="eastAsia"/>
          <w:color w:val="auto"/>
          <w:sz w:val="21"/>
          <w:shd w:val="clear" w:color="auto" w:fill="auto"/>
        </w:rPr>
        <w:t>に対しては</w:t>
      </w:r>
      <w:r w:rsidRPr="00F713CC">
        <w:rPr>
          <w:rFonts w:asciiTheme="minorHAnsi" w:eastAsiaTheme="minorEastAsia"/>
          <w:color w:val="auto"/>
          <w:sz w:val="21"/>
          <w:shd w:val="clear" w:color="auto" w:fill="auto"/>
        </w:rPr>
        <w:t>不服</w:t>
      </w:r>
      <w:r w:rsidR="00C12C14">
        <w:rPr>
          <w:rFonts w:asciiTheme="minorHAnsi" w:eastAsiaTheme="minorEastAsia" w:hint="eastAsia"/>
          <w:color w:val="auto"/>
          <w:sz w:val="21"/>
          <w:shd w:val="clear" w:color="auto" w:fill="auto"/>
        </w:rPr>
        <w:t>申立を</w:t>
      </w:r>
      <w:r w:rsidRPr="00F713CC">
        <w:rPr>
          <w:rFonts w:asciiTheme="minorHAnsi" w:eastAsiaTheme="minorEastAsia" w:hint="eastAsia"/>
          <w:color w:val="auto"/>
          <w:sz w:val="21"/>
          <w:shd w:val="clear" w:color="auto" w:fill="auto"/>
        </w:rPr>
        <w:t>することができる</w:t>
      </w:r>
      <w:r w:rsidRPr="00F713CC">
        <w:rPr>
          <w:rFonts w:asciiTheme="minorHAnsi" w:eastAsiaTheme="minorEastAsia"/>
          <w:color w:val="auto"/>
          <w:sz w:val="21"/>
          <w:shd w:val="clear" w:color="auto" w:fill="auto"/>
        </w:rPr>
        <w:t>(司補規 4</w:t>
      </w:r>
      <w:r w:rsidR="00C12C14">
        <w:rPr>
          <w:rFonts w:ascii="ＭＳ 明朝" w:eastAsia="ＭＳ 明朝" w:hAnsi="ＭＳ 明朝" w:cs="ＭＳ 明朝" w:hint="eastAsia"/>
          <w:color w:val="auto"/>
          <w:sz w:val="21"/>
          <w:shd w:val="clear" w:color="auto" w:fill="auto"/>
        </w:rPr>
        <w:t>条</w:t>
      </w:r>
      <w:r w:rsidRPr="00F713CC">
        <w:rPr>
          <w:rFonts w:asciiTheme="minorHAnsi" w:eastAsiaTheme="minorEastAsia"/>
          <w:color w:val="auto"/>
          <w:sz w:val="21"/>
          <w:shd w:val="clear" w:color="auto" w:fill="auto"/>
        </w:rPr>
        <w:t>8</w:t>
      </w:r>
      <w:r w:rsidR="00C12C14">
        <w:rPr>
          <w:rFonts w:asciiTheme="minorEastAsia" w:eastAsiaTheme="minorEastAsia" w:hAnsiTheme="minorEastAsia" w:cs="Batang" w:hint="eastAsia"/>
          <w:color w:val="auto"/>
          <w:sz w:val="21"/>
          <w:shd w:val="clear" w:color="auto" w:fill="auto"/>
        </w:rPr>
        <w:t>項</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 xml:space="preserve"> </w:t>
      </w:r>
    </w:p>
    <w:p w14:paraId="65C4D031" w14:textId="30BF96C4" w:rsidR="008C1C47" w:rsidRPr="00F713CC" w:rsidRDefault="008C1C47" w:rsidP="00C12C14">
      <w:pPr>
        <w:pStyle w:val="a9"/>
        <w:pBdr>
          <w:top w:val="none" w:sz="0" w:space="0" w:color="auto"/>
          <w:left w:val="none" w:sz="0" w:space="0" w:color="auto"/>
          <w:bottom w:val="none" w:sz="0" w:space="0" w:color="auto"/>
          <w:right w:val="none" w:sz="0" w:space="0" w:color="auto"/>
        </w:pBdr>
        <w:ind w:leftChars="700" w:left="147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しかし、</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に必要な印紙や</w:t>
      </w:r>
      <w:r w:rsidRPr="00F713CC">
        <w:rPr>
          <w:rFonts w:asciiTheme="minorHAnsi" w:eastAsiaTheme="minorEastAsia"/>
          <w:color w:val="auto"/>
          <w:sz w:val="21"/>
          <w:shd w:val="clear" w:color="auto" w:fill="auto"/>
        </w:rPr>
        <w:t>手数料</w:t>
      </w:r>
      <w:r w:rsidRPr="00F713CC">
        <w:rPr>
          <w:rFonts w:asciiTheme="minorHAnsi" w:eastAsiaTheme="minorEastAsia" w:hint="eastAsia"/>
          <w:color w:val="auto"/>
          <w:sz w:val="21"/>
          <w:shd w:val="clear" w:color="auto" w:fill="auto"/>
        </w:rPr>
        <w:t>が納付されていないときには</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相当な期間を定めて</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人に</w:t>
      </w:r>
      <w:r w:rsidRPr="00F713CC">
        <w:rPr>
          <w:rFonts w:asciiTheme="minorHAnsi" w:eastAsiaTheme="minorEastAsia"/>
          <w:color w:val="auto"/>
          <w:sz w:val="21"/>
          <w:shd w:val="clear" w:color="auto" w:fill="auto"/>
        </w:rPr>
        <w:t>補正</w:t>
      </w:r>
      <w:r w:rsidRPr="00F713CC">
        <w:rPr>
          <w:rFonts w:asciiTheme="minorHAnsi" w:eastAsiaTheme="minorEastAsia" w:hint="eastAsia"/>
          <w:color w:val="auto"/>
          <w:sz w:val="21"/>
          <w:shd w:val="clear" w:color="auto" w:fill="auto"/>
        </w:rPr>
        <w:t>を命じ</w:t>
      </w:r>
      <w:r w:rsidR="00C12C14">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人が</w:t>
      </w:r>
      <w:r w:rsidRPr="00F713CC">
        <w:rPr>
          <w:rFonts w:asciiTheme="minorHAnsi" w:eastAsiaTheme="minorEastAsia"/>
          <w:color w:val="auto"/>
          <w:sz w:val="21"/>
          <w:shd w:val="clear" w:color="auto" w:fill="auto"/>
        </w:rPr>
        <w:t>補正</w:t>
      </w:r>
      <w:r w:rsidRPr="00F713CC">
        <w:rPr>
          <w:rFonts w:asciiTheme="minorHAnsi" w:eastAsiaTheme="minorEastAsia" w:hint="eastAsia"/>
          <w:color w:val="auto"/>
          <w:sz w:val="21"/>
          <w:shd w:val="clear" w:color="auto" w:fill="auto"/>
        </w:rPr>
        <w:t>しないときには</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を</w:t>
      </w:r>
      <w:r w:rsidRPr="00F713CC">
        <w:rPr>
          <w:rFonts w:asciiTheme="minorHAnsi" w:eastAsiaTheme="minorEastAsia"/>
          <w:color w:val="auto"/>
          <w:sz w:val="21"/>
          <w:shd w:val="clear" w:color="auto" w:fill="auto"/>
        </w:rPr>
        <w:t>却下</w:t>
      </w:r>
      <w:r w:rsidRPr="00F713CC">
        <w:rPr>
          <w:rFonts w:asciiTheme="minorHAnsi" w:eastAsiaTheme="minorEastAsia" w:hint="eastAsia"/>
          <w:color w:val="auto"/>
          <w:sz w:val="21"/>
          <w:shd w:val="clear" w:color="auto" w:fill="auto"/>
        </w:rPr>
        <w:t>しなければならない</w:t>
      </w:r>
      <w:r w:rsidRPr="00F713CC">
        <w:rPr>
          <w:rFonts w:asciiTheme="minorHAnsi" w:eastAsiaTheme="minorEastAsia"/>
          <w:color w:val="auto"/>
          <w:sz w:val="21"/>
          <w:shd w:val="clear" w:color="auto" w:fill="auto"/>
        </w:rPr>
        <w:t>(司補規4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号</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w:t>
      </w:r>
    </w:p>
    <w:p w14:paraId="4A73D7BF" w14:textId="77777777" w:rsidR="008C1C47" w:rsidRPr="00F713CC" w:rsidRDefault="008C1C47" w:rsidP="008C1C4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p w14:paraId="5928931A" w14:textId="77777777" w:rsidR="008C1C47" w:rsidRPr="00F713CC" w:rsidRDefault="008C1C47" w:rsidP="008C1C47">
      <w:pPr>
        <w:pStyle w:val="6"/>
        <w:pBdr>
          <w:top w:val="none" w:sz="0" w:space="0" w:color="auto"/>
          <w:left w:val="none" w:sz="0" w:space="0" w:color="auto"/>
          <w:bottom w:val="none" w:sz="0" w:space="0" w:color="auto"/>
          <w:right w:val="none" w:sz="0" w:space="0" w:color="auto"/>
        </w:pBdr>
        <w:rPr>
          <w:rFonts w:asciiTheme="minorHAnsi" w:eastAsiaTheme="minorEastAsia"/>
          <w:b w:val="0"/>
          <w:color w:val="auto"/>
          <w:sz w:val="21"/>
        </w:rPr>
      </w:pPr>
      <w:r w:rsidRPr="00F713CC">
        <w:rPr>
          <w:rFonts w:asciiTheme="minorHAnsi" w:eastAsiaTheme="minorEastAsia" w:hint="eastAsia"/>
          <w:b w:val="0"/>
          <w:color w:val="auto"/>
          <w:sz w:val="21"/>
        </w:rPr>
        <w:t>特別</w:t>
      </w:r>
      <w:r w:rsidRPr="00F713CC">
        <w:rPr>
          <w:rFonts w:asciiTheme="minorHAnsi" w:eastAsiaTheme="minorEastAsia"/>
          <w:b w:val="0"/>
          <w:color w:val="auto"/>
          <w:sz w:val="21"/>
        </w:rPr>
        <w:t>抗告</w:t>
      </w:r>
      <w:r w:rsidRPr="00F713CC">
        <w:rPr>
          <w:rFonts w:asciiTheme="minorHAnsi" w:eastAsiaTheme="minorEastAsia" w:hint="eastAsia"/>
          <w:b w:val="0"/>
          <w:color w:val="auto"/>
          <w:sz w:val="21"/>
        </w:rPr>
        <w:t>の対象となる処分の</w:t>
      </w:r>
      <w:r w:rsidRPr="00F713CC">
        <w:rPr>
          <w:rFonts w:asciiTheme="minorHAnsi" w:eastAsiaTheme="minorEastAsia"/>
          <w:b w:val="0"/>
          <w:color w:val="auto"/>
          <w:sz w:val="21"/>
        </w:rPr>
        <w:t>場合</w:t>
      </w:r>
    </w:p>
    <w:p w14:paraId="04A028B0" w14:textId="1347762D" w:rsidR="008C1C47" w:rsidRPr="00C12C14" w:rsidRDefault="008C1C47" w:rsidP="00C12C14">
      <w:pPr>
        <w:pStyle w:val="a9"/>
        <w:pBdr>
          <w:top w:val="none" w:sz="0" w:space="0" w:color="auto"/>
          <w:left w:val="none" w:sz="0" w:space="0" w:color="auto"/>
          <w:bottom w:val="none" w:sz="0" w:space="0" w:color="auto"/>
          <w:right w:val="none" w:sz="0" w:space="0" w:color="auto"/>
        </w:pBdr>
        <w:ind w:leftChars="700" w:left="1470" w:firstLineChars="100" w:firstLine="210"/>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のうち</w:t>
      </w:r>
      <w:r w:rsidRPr="00F713CC">
        <w:rPr>
          <w:rFonts w:asciiTheme="minorHAnsi" w:eastAsiaTheme="minorEastAsia"/>
          <w:color w:val="auto"/>
          <w:sz w:val="21"/>
          <w:shd w:val="clear" w:color="auto" w:fill="auto"/>
        </w:rPr>
        <w:t>単独判事等</w:t>
      </w:r>
      <w:r w:rsidRPr="00F713CC">
        <w:rPr>
          <w:rFonts w:asciiTheme="minorHAnsi" w:eastAsiaTheme="minorEastAsia" w:hint="eastAsia"/>
          <w:color w:val="auto"/>
          <w:sz w:val="21"/>
          <w:shd w:val="clear" w:color="auto" w:fill="auto"/>
        </w:rPr>
        <w:t>が</w:t>
      </w:r>
      <w:r w:rsidRPr="00F713CC">
        <w:rPr>
          <w:rFonts w:asciiTheme="minorHAnsi" w:eastAsiaTheme="minorEastAsia"/>
          <w:color w:val="auto"/>
          <w:sz w:val="21"/>
          <w:shd w:val="clear" w:color="auto" w:fill="auto"/>
        </w:rPr>
        <w:t>処理</w:t>
      </w:r>
      <w:r w:rsidRPr="00F713CC">
        <w:rPr>
          <w:rFonts w:asciiTheme="minorHAnsi" w:eastAsiaTheme="minorEastAsia" w:hint="eastAsia"/>
          <w:color w:val="auto"/>
          <w:sz w:val="21"/>
          <w:shd w:val="clear" w:color="auto" w:fill="auto"/>
        </w:rPr>
        <w:t>する</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、特別</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対象</w:t>
      </w:r>
      <w:r w:rsidRPr="00F713CC">
        <w:rPr>
          <w:rFonts w:asciiTheme="minorHAnsi" w:eastAsiaTheme="minorEastAsia" w:hint="eastAsia"/>
          <w:color w:val="auto"/>
          <w:sz w:val="21"/>
          <w:shd w:val="clear" w:color="auto" w:fill="auto"/>
        </w:rPr>
        <w:t>となる</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に対する</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に理由がないと認められる場合には</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決定で</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を却下する</w:t>
      </w:r>
      <w:r w:rsidRPr="00F713CC">
        <w:rPr>
          <w:rFonts w:asciiTheme="minorHAnsi" w:eastAsiaTheme="minorEastAsia"/>
          <w:color w:val="auto"/>
          <w:sz w:val="21"/>
          <w:shd w:val="clear" w:color="auto" w:fill="auto"/>
        </w:rPr>
        <w:t>(司補規4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号</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。このとき</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を認可する必要</w:t>
      </w:r>
      <w:r w:rsidR="00C12C14">
        <w:rPr>
          <w:rFonts w:asciiTheme="minorHAnsi" w:eastAsiaTheme="minorEastAsia" w:hint="eastAsia"/>
          <w:color w:val="auto"/>
          <w:sz w:val="21"/>
          <w:shd w:val="clear" w:color="auto" w:fill="auto"/>
        </w:rPr>
        <w:t>は</w:t>
      </w:r>
      <w:r w:rsidRPr="00F713CC">
        <w:rPr>
          <w:rFonts w:asciiTheme="minorHAnsi" w:eastAsiaTheme="minorEastAsia" w:hint="eastAsia"/>
          <w:color w:val="auto"/>
          <w:sz w:val="21"/>
          <w:shd w:val="clear" w:color="auto" w:fill="auto"/>
        </w:rPr>
        <w:t>ない。この</w:t>
      </w:r>
      <w:r w:rsidRPr="00F713CC">
        <w:rPr>
          <w:rFonts w:asciiTheme="minorHAnsi" w:eastAsiaTheme="minorEastAsia"/>
          <w:color w:val="auto"/>
          <w:sz w:val="21"/>
          <w:shd w:val="clear" w:color="auto" w:fill="auto"/>
        </w:rPr>
        <w:t>却下決定</w:t>
      </w:r>
      <w:r w:rsidRPr="00F713CC">
        <w:rPr>
          <w:rFonts w:asciiTheme="minorHAnsi" w:eastAsiaTheme="minorEastAsia" w:hint="eastAsia"/>
          <w:color w:val="auto"/>
          <w:sz w:val="21"/>
          <w:shd w:val="clear" w:color="auto" w:fill="auto"/>
        </w:rPr>
        <w:t>に対しては</w:t>
      </w:r>
      <w:r w:rsidR="00C12C14">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不服</w:t>
      </w:r>
      <w:r w:rsidR="00C12C14">
        <w:rPr>
          <w:rFonts w:asciiTheme="minorHAnsi" w:eastAsiaTheme="minorEastAsia" w:hint="eastAsia"/>
          <w:color w:val="auto"/>
          <w:sz w:val="21"/>
          <w:shd w:val="clear" w:color="auto" w:fill="auto"/>
        </w:rPr>
        <w:t>申立を</w:t>
      </w:r>
      <w:r w:rsidRPr="00F713CC">
        <w:rPr>
          <w:rFonts w:asciiTheme="minorHAnsi" w:eastAsiaTheme="minorEastAsia" w:hint="eastAsia"/>
          <w:color w:val="auto"/>
          <w:sz w:val="21"/>
          <w:shd w:val="clear" w:color="auto" w:fill="auto"/>
        </w:rPr>
        <w:t>することはできない</w:t>
      </w:r>
      <w:r w:rsidRPr="00F713CC">
        <w:rPr>
          <w:rFonts w:asciiTheme="minorHAnsi" w:eastAsiaTheme="minorEastAsia"/>
          <w:color w:val="auto"/>
          <w:sz w:val="21"/>
          <w:shd w:val="clear" w:color="auto" w:fill="auto"/>
        </w:rPr>
        <w:t>(司補規4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8</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。したがって</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特別</w:t>
      </w:r>
      <w:r w:rsidRPr="00F713CC">
        <w:rPr>
          <w:rFonts w:asciiTheme="minorHAnsi" w:eastAsiaTheme="minorEastAsia"/>
          <w:color w:val="auto"/>
          <w:sz w:val="21"/>
          <w:shd w:val="clear" w:color="auto" w:fill="auto"/>
        </w:rPr>
        <w:t>抗告</w:t>
      </w:r>
      <w:r w:rsidR="00C12C14">
        <w:rPr>
          <w:rFonts w:asciiTheme="minorHAnsi" w:eastAsiaTheme="minorEastAsia" w:hint="eastAsia"/>
          <w:color w:val="auto"/>
          <w:sz w:val="21"/>
          <w:shd w:val="clear" w:color="auto" w:fill="auto"/>
        </w:rPr>
        <w:t>の事由</w:t>
      </w:r>
      <w:r w:rsidRPr="00F713CC">
        <w:rPr>
          <w:rFonts w:asciiTheme="minorHAnsi" w:eastAsiaTheme="minorEastAsia" w:hint="eastAsia"/>
          <w:color w:val="auto"/>
          <w:sz w:val="21"/>
          <w:shd w:val="clear" w:color="auto" w:fill="auto"/>
        </w:rPr>
        <w:t>がある</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に</w:t>
      </w:r>
      <w:r w:rsidR="00C12C14">
        <w:rPr>
          <w:rFonts w:asciiTheme="minorHAnsi" w:eastAsiaTheme="minorEastAsia" w:hint="eastAsia"/>
          <w:color w:val="auto"/>
          <w:sz w:val="21"/>
          <w:shd w:val="clear" w:color="auto" w:fill="auto"/>
        </w:rPr>
        <w:t>は、</w:t>
      </w:r>
      <w:r w:rsidRPr="00F713CC">
        <w:rPr>
          <w:rFonts w:asciiTheme="minorHAnsi" w:eastAsiaTheme="minorEastAsia"/>
          <w:color w:val="auto"/>
          <w:sz w:val="21"/>
          <w:shd w:val="clear" w:color="auto" w:fill="auto"/>
        </w:rPr>
        <w:t>却下決定</w:t>
      </w:r>
      <w:r w:rsidRPr="00F713CC">
        <w:rPr>
          <w:rFonts w:asciiTheme="minorHAnsi" w:eastAsiaTheme="minorEastAsia" w:hint="eastAsia"/>
          <w:color w:val="auto"/>
          <w:sz w:val="21"/>
          <w:shd w:val="clear" w:color="auto" w:fill="auto"/>
        </w:rPr>
        <w:t>を告示受けた日から</w:t>
      </w:r>
      <w:r w:rsidRPr="00F713CC">
        <w:rPr>
          <w:rFonts w:asciiTheme="minorHAnsi" w:eastAsiaTheme="minorEastAsia"/>
          <w:color w:val="auto"/>
          <w:sz w:val="21"/>
          <w:shd w:val="clear" w:color="auto" w:fill="auto"/>
        </w:rPr>
        <w:t>7</w:t>
      </w:r>
      <w:r w:rsidRPr="00F713CC">
        <w:rPr>
          <w:rFonts w:asciiTheme="minorHAnsi" w:eastAsiaTheme="minorEastAsia" w:hint="eastAsia"/>
          <w:color w:val="auto"/>
          <w:sz w:val="21"/>
          <w:shd w:val="clear" w:color="auto" w:fill="auto"/>
        </w:rPr>
        <w:t>日以内に特別</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のみが可能である。</w:t>
      </w:r>
    </w:p>
    <w:p w14:paraId="0F458C0E" w14:textId="77777777" w:rsidR="008C1C47" w:rsidRPr="00F713CC" w:rsidRDefault="008C1C47" w:rsidP="008C1C4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tbl>
      <w:tblPr>
        <w:tblOverlap w:val="never"/>
        <w:tblW w:w="788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627"/>
        <w:gridCol w:w="2627"/>
        <w:gridCol w:w="2627"/>
      </w:tblGrid>
      <w:tr w:rsidR="008C1C47" w14:paraId="7035DB1A" w14:textId="77777777">
        <w:trPr>
          <w:trHeight w:val="256"/>
        </w:trPr>
        <w:tc>
          <w:tcPr>
            <w:tcW w:w="2627" w:type="dxa"/>
            <w:vMerge w:val="restart"/>
            <w:tcBorders>
              <w:top w:val="single" w:sz="3" w:space="0" w:color="000000"/>
              <w:left w:val="single" w:sz="3" w:space="0" w:color="000000"/>
              <w:bottom w:val="single" w:sz="3" w:space="0" w:color="000000"/>
              <w:right w:val="single" w:sz="3" w:space="0" w:color="000000"/>
              <w:tl2br w:val="single" w:sz="2" w:space="0" w:color="000000"/>
            </w:tcBorders>
            <w:shd w:val="clear" w:color="auto" w:fill="D9D9D9"/>
            <w:vAlign w:val="center"/>
          </w:tcPr>
          <w:p w14:paraId="7A1ABDB0"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p>
        </w:tc>
        <w:tc>
          <w:tcPr>
            <w:tcW w:w="5254" w:type="dxa"/>
            <w:gridSpan w:val="2"/>
            <w:tcBorders>
              <w:top w:val="single" w:sz="3" w:space="0" w:color="000000"/>
              <w:left w:val="single" w:sz="3" w:space="0" w:color="000000"/>
              <w:bottom w:val="single" w:sz="3" w:space="0" w:color="000000"/>
              <w:right w:val="single" w:sz="3" w:space="0" w:color="000000"/>
            </w:tcBorders>
            <w:shd w:val="clear" w:color="auto" w:fill="D9D9D9"/>
            <w:vAlign w:val="center"/>
          </w:tcPr>
          <w:p w14:paraId="6EEC0983"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単独判事等</w:t>
            </w:r>
          </w:p>
        </w:tc>
      </w:tr>
      <w:tr w:rsidR="008C1C47" w14:paraId="1AA0E3F6" w14:textId="77777777">
        <w:trPr>
          <w:trHeight w:val="256"/>
        </w:trPr>
        <w:tc>
          <w:tcPr>
            <w:tcW w:w="2627" w:type="dxa"/>
            <w:vMerge/>
            <w:tcBorders>
              <w:top w:val="single" w:sz="3" w:space="0" w:color="000000"/>
              <w:left w:val="single" w:sz="3" w:space="0" w:color="000000"/>
              <w:bottom w:val="single" w:sz="3" w:space="0" w:color="000000"/>
              <w:right w:val="single" w:sz="3" w:space="0" w:color="000000"/>
              <w:tl2br w:val="single" w:sz="2" w:space="0" w:color="000000"/>
            </w:tcBorders>
          </w:tcPr>
          <w:p w14:paraId="5D235FAB" w14:textId="77777777" w:rsidR="008C1C47" w:rsidRPr="00F713CC" w:rsidRDefault="008C1C47" w:rsidP="00726BF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tc>
        <w:tc>
          <w:tcPr>
            <w:tcW w:w="2627"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3119FA44"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理由がある</w:t>
            </w:r>
            <w:r w:rsidRPr="00F713CC">
              <w:rPr>
                <w:rFonts w:asciiTheme="minorHAnsi" w:eastAsiaTheme="minorEastAsia"/>
                <w:color w:val="auto"/>
                <w:sz w:val="21"/>
                <w:shd w:val="clear" w:color="auto" w:fill="auto"/>
              </w:rPr>
              <w:t>場合</w:t>
            </w:r>
          </w:p>
        </w:tc>
        <w:tc>
          <w:tcPr>
            <w:tcW w:w="2627"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4CA2BFB2"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理由がない</w:t>
            </w:r>
            <w:r w:rsidRPr="00F713CC">
              <w:rPr>
                <w:rFonts w:asciiTheme="minorHAnsi" w:eastAsiaTheme="minorEastAsia"/>
                <w:color w:val="auto"/>
                <w:sz w:val="21"/>
                <w:shd w:val="clear" w:color="auto" w:fill="auto"/>
              </w:rPr>
              <w:t>場合</w:t>
            </w:r>
          </w:p>
        </w:tc>
      </w:tr>
      <w:tr w:rsidR="008C1C47" w14:paraId="39C796B6" w14:textId="77777777">
        <w:trPr>
          <w:trHeight w:val="256"/>
        </w:trPr>
        <w:tc>
          <w:tcPr>
            <w:tcW w:w="2627"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2956151B"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抗告対象処分</w:t>
            </w:r>
          </w:p>
        </w:tc>
        <w:tc>
          <w:tcPr>
            <w:tcW w:w="2627" w:type="dxa"/>
            <w:vMerge w:val="restart"/>
            <w:tcBorders>
              <w:top w:val="single" w:sz="3" w:space="0" w:color="000000"/>
              <w:left w:val="single" w:sz="3" w:space="0" w:color="000000"/>
              <w:bottom w:val="single" w:sz="3" w:space="0" w:color="000000"/>
              <w:right w:val="single" w:sz="3" w:space="0" w:color="000000"/>
            </w:tcBorders>
            <w:vAlign w:val="center"/>
          </w:tcPr>
          <w:p w14:paraId="6674843F"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hint="eastAsia"/>
                <w:color w:val="auto"/>
                <w:sz w:val="21"/>
                <w:shd w:val="clear" w:color="auto" w:fill="auto"/>
              </w:rPr>
            </w:pPr>
            <w:r w:rsidRPr="00F713CC">
              <w:rPr>
                <w:rFonts w:asciiTheme="minorHAnsi" w:eastAsiaTheme="minorEastAsia"/>
                <w:color w:val="auto"/>
                <w:sz w:val="21"/>
                <w:shd w:val="clear" w:color="auto" w:fill="auto"/>
              </w:rPr>
              <w:t>司法補助官処分</w:t>
            </w:r>
            <w:r w:rsidRPr="00F713CC">
              <w:rPr>
                <w:rFonts w:asciiTheme="minorHAnsi" w:eastAsiaTheme="minorEastAsia" w:hint="eastAsia"/>
                <w:color w:val="auto"/>
                <w:sz w:val="21"/>
                <w:shd w:val="clear" w:color="auto" w:fill="auto"/>
              </w:rPr>
              <w:t>更正</w:t>
            </w:r>
          </w:p>
        </w:tc>
        <w:tc>
          <w:tcPr>
            <w:tcW w:w="2627" w:type="dxa"/>
            <w:vMerge w:val="restart"/>
            <w:tcBorders>
              <w:top w:val="single" w:sz="3" w:space="0" w:color="000000"/>
              <w:left w:val="single" w:sz="3" w:space="0" w:color="000000"/>
              <w:bottom w:val="single" w:sz="3" w:space="0" w:color="000000"/>
              <w:right w:val="single" w:sz="3" w:space="0" w:color="000000"/>
            </w:tcBorders>
            <w:vAlign w:val="center"/>
          </w:tcPr>
          <w:p w14:paraId="1F02641E"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司法補助官処分</w:t>
            </w:r>
            <w:r w:rsidRPr="00F713CC">
              <w:rPr>
                <w:rFonts w:asciiTheme="minorHAnsi" w:eastAsiaTheme="minorEastAsia" w:hint="eastAsia"/>
                <w:color w:val="auto"/>
                <w:sz w:val="21"/>
                <w:shd w:val="clear" w:color="auto" w:fill="auto"/>
              </w:rPr>
              <w:t xml:space="preserve">認可後　</w:t>
            </w:r>
            <w:r w:rsidRPr="00F713CC">
              <w:rPr>
                <w:rFonts w:asciiTheme="minorHAnsi" w:eastAsiaTheme="minorEastAsia"/>
                <w:color w:val="auto"/>
                <w:sz w:val="21"/>
                <w:shd w:val="clear" w:color="auto" w:fill="auto"/>
              </w:rPr>
              <w:t xml:space="preserve">抗告法院 </w:t>
            </w:r>
            <w:r w:rsidRPr="00F713CC">
              <w:rPr>
                <w:rFonts w:asciiTheme="minorHAnsi" w:eastAsiaTheme="minorEastAsia" w:hint="eastAsia"/>
                <w:color w:val="auto"/>
                <w:sz w:val="21"/>
                <w:shd w:val="clear" w:color="auto" w:fill="auto"/>
              </w:rPr>
              <w:t>送付</w:t>
            </w:r>
          </w:p>
        </w:tc>
      </w:tr>
      <w:tr w:rsidR="008C1C47" w14:paraId="34410984" w14:textId="77777777">
        <w:trPr>
          <w:trHeight w:val="562"/>
        </w:trPr>
        <w:tc>
          <w:tcPr>
            <w:tcW w:w="2627" w:type="dxa"/>
            <w:vMerge w:val="restart"/>
            <w:tcBorders>
              <w:top w:val="single" w:sz="3" w:space="0" w:color="000000"/>
              <w:left w:val="single" w:sz="3" w:space="0" w:color="000000"/>
              <w:bottom w:val="single" w:sz="3" w:space="0" w:color="000000"/>
              <w:right w:val="single" w:sz="3" w:space="0" w:color="000000"/>
            </w:tcBorders>
            <w:shd w:val="clear" w:color="auto" w:fill="D9D9D9"/>
            <w:vAlign w:val="center"/>
          </w:tcPr>
          <w:p w14:paraId="38ED865B"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即時</w:t>
            </w:r>
            <w:r w:rsidRPr="00F713CC">
              <w:rPr>
                <w:rFonts w:asciiTheme="minorHAnsi" w:eastAsiaTheme="minorEastAsia"/>
                <w:color w:val="auto"/>
                <w:sz w:val="21"/>
                <w:shd w:val="clear" w:color="auto" w:fill="auto"/>
              </w:rPr>
              <w:t>抗告対象処分</w:t>
            </w:r>
          </w:p>
        </w:tc>
        <w:tc>
          <w:tcPr>
            <w:tcW w:w="2627" w:type="dxa"/>
            <w:vMerge/>
            <w:tcBorders>
              <w:top w:val="single" w:sz="3" w:space="0" w:color="000000"/>
              <w:left w:val="single" w:sz="3" w:space="0" w:color="000000"/>
              <w:bottom w:val="single" w:sz="3" w:space="0" w:color="000000"/>
              <w:right w:val="single" w:sz="3" w:space="0" w:color="000000"/>
            </w:tcBorders>
          </w:tcPr>
          <w:p w14:paraId="0B481A6B" w14:textId="77777777" w:rsidR="008C1C47" w:rsidRPr="00F713CC" w:rsidRDefault="008C1C47" w:rsidP="00726BF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tc>
        <w:tc>
          <w:tcPr>
            <w:tcW w:w="2627" w:type="dxa"/>
            <w:vMerge/>
            <w:tcBorders>
              <w:top w:val="single" w:sz="3" w:space="0" w:color="000000"/>
              <w:left w:val="single" w:sz="3" w:space="0" w:color="000000"/>
              <w:bottom w:val="single" w:sz="3" w:space="0" w:color="000000"/>
              <w:right w:val="single" w:sz="3" w:space="0" w:color="000000"/>
            </w:tcBorders>
          </w:tcPr>
          <w:p w14:paraId="682A27AD" w14:textId="77777777" w:rsidR="008C1C47" w:rsidRPr="00F713CC" w:rsidRDefault="008C1C47" w:rsidP="00726BF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tc>
      </w:tr>
      <w:tr w:rsidR="008C1C47" w14:paraId="3462F6BA" w14:textId="77777777">
        <w:trPr>
          <w:trHeight w:val="562"/>
        </w:trPr>
        <w:tc>
          <w:tcPr>
            <w:tcW w:w="2627" w:type="dxa"/>
            <w:vMerge/>
            <w:tcBorders>
              <w:top w:val="single" w:sz="3" w:space="0" w:color="000000"/>
              <w:left w:val="single" w:sz="3" w:space="0" w:color="000000"/>
              <w:bottom w:val="single" w:sz="3" w:space="0" w:color="000000"/>
              <w:right w:val="single" w:sz="3" w:space="0" w:color="000000"/>
            </w:tcBorders>
          </w:tcPr>
          <w:p w14:paraId="3E16D57C" w14:textId="77777777" w:rsidR="008C1C47" w:rsidRPr="00F713CC" w:rsidRDefault="008C1C47" w:rsidP="00726BF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tc>
        <w:tc>
          <w:tcPr>
            <w:tcW w:w="2627" w:type="dxa"/>
            <w:vMerge/>
            <w:tcBorders>
              <w:top w:val="single" w:sz="3" w:space="0" w:color="000000"/>
              <w:left w:val="single" w:sz="3" w:space="0" w:color="000000"/>
              <w:bottom w:val="single" w:sz="3" w:space="0" w:color="000000"/>
              <w:right w:val="single" w:sz="3" w:space="0" w:color="000000"/>
            </w:tcBorders>
          </w:tcPr>
          <w:p w14:paraId="0D08C94C" w14:textId="77777777" w:rsidR="008C1C47" w:rsidRPr="00F713CC" w:rsidRDefault="008C1C47" w:rsidP="00726BF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tc>
        <w:tc>
          <w:tcPr>
            <w:tcW w:w="2627" w:type="dxa"/>
            <w:vMerge w:val="restart"/>
            <w:tcBorders>
              <w:top w:val="single" w:sz="3" w:space="0" w:color="000000"/>
              <w:left w:val="single" w:sz="3" w:space="0" w:color="000000"/>
              <w:bottom w:val="single" w:sz="3" w:space="0" w:color="000000"/>
              <w:right w:val="single" w:sz="3" w:space="0" w:color="000000"/>
            </w:tcBorders>
            <w:vAlign w:val="center"/>
          </w:tcPr>
          <w:p w14:paraId="251F1485"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却下</w:t>
            </w:r>
          </w:p>
        </w:tc>
      </w:tr>
      <w:tr w:rsidR="008C1C47" w14:paraId="3064B7D3" w14:textId="77777777">
        <w:trPr>
          <w:trHeight w:val="350"/>
        </w:trPr>
        <w:tc>
          <w:tcPr>
            <w:tcW w:w="2627"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53A01130" w14:textId="77777777" w:rsidR="008C1C47" w:rsidRPr="00F713CC" w:rsidRDefault="008C1C47" w:rsidP="00726BF7">
            <w:pPr>
              <w:pStyle w:val="a9"/>
              <w:pBdr>
                <w:top w:val="none" w:sz="0" w:space="0" w:color="auto"/>
                <w:left w:val="none" w:sz="0" w:space="0" w:color="auto"/>
                <w:bottom w:val="none" w:sz="0" w:space="0" w:color="auto"/>
                <w:right w:val="none" w:sz="0" w:space="0" w:color="auto"/>
              </w:pBdr>
              <w:wordWrap/>
              <w:jc w:val="center"/>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特別</w:t>
            </w:r>
            <w:r w:rsidRPr="00F713CC">
              <w:rPr>
                <w:rFonts w:asciiTheme="minorHAnsi" w:eastAsiaTheme="minorEastAsia"/>
                <w:color w:val="auto"/>
                <w:sz w:val="21"/>
                <w:shd w:val="clear" w:color="auto" w:fill="auto"/>
              </w:rPr>
              <w:t>抗告対象処分</w:t>
            </w:r>
          </w:p>
        </w:tc>
        <w:tc>
          <w:tcPr>
            <w:tcW w:w="2627" w:type="dxa"/>
            <w:vMerge/>
            <w:tcBorders>
              <w:top w:val="single" w:sz="3" w:space="0" w:color="000000"/>
              <w:left w:val="single" w:sz="3" w:space="0" w:color="000000"/>
              <w:bottom w:val="single" w:sz="3" w:space="0" w:color="000000"/>
              <w:right w:val="single" w:sz="3" w:space="0" w:color="000000"/>
            </w:tcBorders>
          </w:tcPr>
          <w:p w14:paraId="3EC0538D" w14:textId="77777777" w:rsidR="008C1C47" w:rsidRPr="00F713CC" w:rsidRDefault="008C1C47" w:rsidP="00726BF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tc>
        <w:tc>
          <w:tcPr>
            <w:tcW w:w="2627" w:type="dxa"/>
            <w:vMerge/>
            <w:tcBorders>
              <w:top w:val="single" w:sz="3" w:space="0" w:color="000000"/>
              <w:left w:val="single" w:sz="3" w:space="0" w:color="000000"/>
              <w:bottom w:val="single" w:sz="3" w:space="0" w:color="000000"/>
              <w:right w:val="single" w:sz="3" w:space="0" w:color="000000"/>
            </w:tcBorders>
          </w:tcPr>
          <w:p w14:paraId="73521E63" w14:textId="77777777" w:rsidR="008C1C47" w:rsidRPr="00F713CC" w:rsidRDefault="008C1C47" w:rsidP="00726BF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tc>
      </w:tr>
    </w:tbl>
    <w:p w14:paraId="22ECD6DF" w14:textId="378D5525" w:rsidR="008C1C47" w:rsidRPr="00F713CC" w:rsidRDefault="008C1C47" w:rsidP="00C12C14">
      <w:pPr>
        <w:pStyle w:val="a9"/>
        <w:pBdr>
          <w:top w:val="none" w:sz="0" w:space="0" w:color="auto"/>
          <w:left w:val="none" w:sz="0" w:space="0" w:color="auto"/>
          <w:bottom w:val="none" w:sz="0" w:space="0" w:color="auto"/>
          <w:right w:val="none" w:sz="0" w:space="0" w:color="auto"/>
        </w:pBdr>
        <w:wordWrap/>
        <w:ind w:firstLine="0"/>
        <w:rPr>
          <w:rFonts w:asciiTheme="minorHAnsi" w:eastAsiaTheme="minorEastAsia" w:hint="eastAsia"/>
          <w:color w:val="auto"/>
          <w:sz w:val="21"/>
          <w:shd w:val="clear" w:color="auto" w:fill="auto"/>
        </w:rPr>
      </w:pPr>
    </w:p>
    <w:p w14:paraId="72FBEBD8" w14:textId="77777777" w:rsidR="008C1C47" w:rsidRPr="00F713CC" w:rsidRDefault="008C1C47" w:rsidP="008C1C4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p w14:paraId="4593BE92" w14:textId="77777777" w:rsidR="008C1C47" w:rsidRPr="00F713CC" w:rsidRDefault="008C1C47" w:rsidP="008C1C47">
      <w:pPr>
        <w:pStyle w:val="5"/>
        <w:pBdr>
          <w:top w:val="none" w:sz="0" w:space="0" w:color="auto"/>
          <w:left w:val="none" w:sz="0" w:space="0" w:color="auto"/>
          <w:bottom w:val="none" w:sz="0" w:space="0" w:color="auto"/>
          <w:right w:val="none" w:sz="0" w:space="0" w:color="auto"/>
        </w:pBdr>
        <w:rPr>
          <w:rFonts w:asciiTheme="minorHAnsi" w:eastAsiaTheme="minorEastAsia"/>
          <w:b w:val="0"/>
          <w:color w:val="auto"/>
          <w:sz w:val="21"/>
        </w:rPr>
      </w:pPr>
      <w:r w:rsidRPr="00F713CC">
        <w:rPr>
          <w:rFonts w:asciiTheme="minorHAnsi" w:eastAsiaTheme="minorEastAsia"/>
          <w:b w:val="0"/>
          <w:color w:val="auto"/>
          <w:sz w:val="21"/>
        </w:rPr>
        <w:t>抗告法院</w:t>
      </w:r>
      <w:r w:rsidRPr="00F713CC">
        <w:rPr>
          <w:rFonts w:asciiTheme="minorHAnsi" w:eastAsiaTheme="minorEastAsia" w:hint="eastAsia"/>
          <w:b w:val="0"/>
          <w:color w:val="auto"/>
          <w:sz w:val="21"/>
        </w:rPr>
        <w:t>の処理</w:t>
      </w:r>
    </w:p>
    <w:p w14:paraId="5002BFAE" w14:textId="6C397533" w:rsidR="008C1C47" w:rsidRPr="00F713CC" w:rsidRDefault="008C1C47" w:rsidP="00C12C14">
      <w:pPr>
        <w:pStyle w:val="a9"/>
        <w:pBdr>
          <w:top w:val="none" w:sz="0" w:space="0" w:color="auto"/>
          <w:left w:val="none" w:sz="0" w:space="0" w:color="auto"/>
          <w:bottom w:val="none" w:sz="0" w:space="0" w:color="auto"/>
          <w:right w:val="none" w:sz="0" w:space="0" w:color="auto"/>
        </w:pBdr>
        <w:ind w:leftChars="600" w:left="1260" w:firstLineChars="100" w:firstLine="210"/>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に対しては</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一般的な</w:t>
      </w:r>
      <w:r w:rsidRPr="00F713CC">
        <w:rPr>
          <w:rFonts w:asciiTheme="minorHAnsi" w:eastAsiaTheme="minorEastAsia"/>
          <w:color w:val="auto"/>
          <w:sz w:val="21"/>
          <w:shd w:val="clear" w:color="auto" w:fill="auto"/>
        </w:rPr>
        <w:t>不服</w:t>
      </w:r>
      <w:r w:rsidR="00C12C14">
        <w:rPr>
          <w:rFonts w:asciiTheme="minorHAnsi" w:eastAsiaTheme="minorEastAsia" w:hint="eastAsia"/>
          <w:color w:val="auto"/>
          <w:sz w:val="21"/>
          <w:shd w:val="clear" w:color="auto" w:fill="auto"/>
        </w:rPr>
        <w:t>申立</w:t>
      </w:r>
      <w:r w:rsidRPr="00F713CC">
        <w:rPr>
          <w:rFonts w:asciiTheme="minorHAnsi" w:eastAsiaTheme="minorEastAsia"/>
          <w:color w:val="auto"/>
          <w:sz w:val="21"/>
          <w:shd w:val="clear" w:color="auto" w:fill="auto"/>
        </w:rPr>
        <w:t>制度</w:t>
      </w:r>
      <w:r w:rsidRPr="00F713CC">
        <w:rPr>
          <w:rFonts w:asciiTheme="minorHAnsi" w:eastAsiaTheme="minorEastAsia" w:hint="eastAsia"/>
          <w:color w:val="auto"/>
          <w:sz w:val="21"/>
          <w:shd w:val="clear" w:color="auto" w:fill="auto"/>
        </w:rPr>
        <w:t>が適用されず</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別途の</w:t>
      </w:r>
      <w:r w:rsidRPr="00F713CC">
        <w:rPr>
          <w:rFonts w:asciiTheme="minorHAnsi" w:eastAsiaTheme="minorEastAsia"/>
          <w:color w:val="auto"/>
          <w:sz w:val="21"/>
          <w:shd w:val="clear" w:color="auto" w:fill="auto"/>
        </w:rPr>
        <w:t>異議申請制度</w:t>
      </w:r>
      <w:r w:rsidRPr="00F713CC">
        <w:rPr>
          <w:rFonts w:asciiTheme="minorHAnsi" w:eastAsiaTheme="minorEastAsia" w:hint="eastAsia"/>
          <w:color w:val="auto"/>
          <w:sz w:val="21"/>
          <w:shd w:val="clear" w:color="auto" w:fill="auto"/>
        </w:rPr>
        <w:t>が適用され、</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自体は</w:t>
      </w:r>
      <w:r w:rsidRPr="00F713CC">
        <w:rPr>
          <w:rFonts w:asciiTheme="minorHAnsi" w:eastAsiaTheme="minorEastAsia"/>
          <w:color w:val="auto"/>
          <w:sz w:val="21"/>
          <w:shd w:val="clear" w:color="auto" w:fill="auto"/>
        </w:rPr>
        <w:t>抗告法院</w:t>
      </w:r>
      <w:r w:rsidRPr="00F713CC">
        <w:rPr>
          <w:rFonts w:asciiTheme="minorHAnsi" w:eastAsiaTheme="minorEastAsia" w:hint="eastAsia"/>
          <w:color w:val="auto"/>
          <w:sz w:val="21"/>
          <w:shd w:val="clear" w:color="auto" w:fill="auto"/>
        </w:rPr>
        <w:t>の審判</w:t>
      </w:r>
      <w:r w:rsidRPr="00F713CC">
        <w:rPr>
          <w:rFonts w:asciiTheme="minorHAnsi" w:eastAsiaTheme="minorEastAsia"/>
          <w:color w:val="auto"/>
          <w:sz w:val="21"/>
          <w:shd w:val="clear" w:color="auto" w:fill="auto"/>
        </w:rPr>
        <w:t>対象</w:t>
      </w:r>
      <w:r w:rsidRPr="00F713CC">
        <w:rPr>
          <w:rFonts w:asciiTheme="minorHAnsi" w:eastAsiaTheme="minorEastAsia" w:hint="eastAsia"/>
          <w:color w:val="auto"/>
          <w:sz w:val="21"/>
          <w:shd w:val="clear" w:color="auto" w:fill="auto"/>
        </w:rPr>
        <w:t>とすることはでき</w:t>
      </w:r>
      <w:r w:rsidR="00C12C14">
        <w:rPr>
          <w:rFonts w:asciiTheme="minorHAnsi" w:eastAsiaTheme="minorEastAsia" w:hint="eastAsia"/>
          <w:color w:val="auto"/>
          <w:sz w:val="21"/>
          <w:shd w:val="clear" w:color="auto" w:fill="auto"/>
        </w:rPr>
        <w:t>ない。</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から</w:t>
      </w:r>
      <w:r w:rsidRPr="00F713CC">
        <w:rPr>
          <w:rFonts w:asciiTheme="minorHAnsi" w:eastAsiaTheme="minorEastAsia"/>
          <w:color w:val="auto"/>
          <w:sz w:val="21"/>
          <w:shd w:val="clear" w:color="auto" w:fill="auto"/>
        </w:rPr>
        <w:t>異議申請事件</w:t>
      </w:r>
      <w:r w:rsidRPr="00F713CC">
        <w:rPr>
          <w:rFonts w:asciiTheme="minorHAnsi" w:eastAsiaTheme="minorEastAsia" w:hint="eastAsia"/>
          <w:color w:val="auto"/>
          <w:sz w:val="21"/>
          <w:shd w:val="clear" w:color="auto" w:fill="auto"/>
        </w:rPr>
        <w:t>を送付された</w:t>
      </w:r>
      <w:r w:rsidRPr="00F713CC">
        <w:rPr>
          <w:rFonts w:asciiTheme="minorHAnsi" w:eastAsiaTheme="minorEastAsia"/>
          <w:color w:val="auto"/>
          <w:sz w:val="21"/>
          <w:shd w:val="clear" w:color="auto" w:fill="auto"/>
        </w:rPr>
        <w:t>単独判事等</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lastRenderedPageBreak/>
        <w:t>裁判</w:t>
      </w:r>
      <w:r w:rsidR="00C12C14">
        <w:rPr>
          <w:rFonts w:asciiTheme="minorHAnsi" w:eastAsiaTheme="minorEastAsia" w:hint="eastAsia"/>
          <w:color w:val="auto"/>
          <w:sz w:val="21"/>
          <w:shd w:val="clear" w:color="auto" w:fill="auto"/>
        </w:rPr>
        <w:t>を</w:t>
      </w:r>
      <w:r w:rsidRPr="00F713CC">
        <w:rPr>
          <w:rFonts w:asciiTheme="minorHAnsi" w:eastAsiaTheme="minorEastAsia" w:hint="eastAsia"/>
          <w:color w:val="auto"/>
          <w:sz w:val="21"/>
          <w:shd w:val="clear" w:color="auto" w:fill="auto"/>
        </w:rPr>
        <w:t>その審判</w:t>
      </w:r>
      <w:r w:rsidRPr="00F713CC">
        <w:rPr>
          <w:rFonts w:asciiTheme="minorHAnsi" w:eastAsiaTheme="minorEastAsia"/>
          <w:color w:val="auto"/>
          <w:sz w:val="21"/>
          <w:shd w:val="clear" w:color="auto" w:fill="auto"/>
        </w:rPr>
        <w:t>対象</w:t>
      </w:r>
      <w:r w:rsidRPr="00F713CC">
        <w:rPr>
          <w:rFonts w:asciiTheme="minorHAnsi" w:eastAsiaTheme="minorEastAsia" w:hint="eastAsia"/>
          <w:color w:val="auto"/>
          <w:sz w:val="21"/>
          <w:shd w:val="clear" w:color="auto" w:fill="auto"/>
        </w:rPr>
        <w:t>とすることができるだけである。</w:t>
      </w:r>
      <w:r w:rsidRPr="00F713CC">
        <w:rPr>
          <w:rFonts w:asciiTheme="minorHAnsi" w:eastAsiaTheme="minorEastAsia"/>
          <w:color w:val="auto"/>
          <w:sz w:val="21"/>
          <w:shd w:val="clear" w:color="auto" w:fill="auto"/>
        </w:rPr>
        <w:t xml:space="preserve"> </w:t>
      </w:r>
    </w:p>
    <w:p w14:paraId="14804B7B" w14:textId="77777777" w:rsidR="008C1C47" w:rsidRPr="00F713CC" w:rsidRDefault="008C1C47" w:rsidP="008C1C4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p w14:paraId="18DC7C49" w14:textId="77777777" w:rsidR="008C1C47" w:rsidRPr="00F713CC" w:rsidRDefault="008C1C47" w:rsidP="008C1C47">
      <w:pPr>
        <w:pStyle w:val="6"/>
        <w:pBdr>
          <w:top w:val="none" w:sz="0" w:space="0" w:color="auto"/>
          <w:left w:val="none" w:sz="0" w:space="0" w:color="auto"/>
          <w:bottom w:val="none" w:sz="0" w:space="0" w:color="auto"/>
          <w:right w:val="none" w:sz="0" w:space="0" w:color="auto"/>
        </w:pBdr>
        <w:rPr>
          <w:rFonts w:asciiTheme="minorHAnsi" w:eastAsiaTheme="minorEastAsia"/>
          <w:b w:val="0"/>
          <w:color w:val="auto"/>
          <w:sz w:val="21"/>
        </w:rPr>
      </w:pPr>
      <w:r w:rsidRPr="00F713CC">
        <w:rPr>
          <w:rFonts w:asciiTheme="minorHAnsi" w:eastAsiaTheme="minorEastAsia"/>
          <w:b w:val="0"/>
          <w:color w:val="auto"/>
          <w:sz w:val="21"/>
        </w:rPr>
        <w:t>却下(</w:t>
      </w:r>
      <w:r w:rsidRPr="00F713CC">
        <w:rPr>
          <w:rFonts w:asciiTheme="minorHAnsi" w:eastAsiaTheme="minorEastAsia" w:hint="eastAsia"/>
          <w:b w:val="0"/>
          <w:color w:val="auto"/>
          <w:sz w:val="21"/>
        </w:rPr>
        <w:t>更正</w:t>
      </w:r>
      <w:r w:rsidRPr="00F713CC">
        <w:rPr>
          <w:rFonts w:asciiTheme="minorHAnsi" w:eastAsiaTheme="minorEastAsia"/>
          <w:b w:val="0"/>
          <w:color w:val="auto"/>
          <w:sz w:val="21"/>
        </w:rPr>
        <w:t>)裁判</w:t>
      </w:r>
      <w:r w:rsidRPr="00F713CC">
        <w:rPr>
          <w:rFonts w:asciiTheme="minorHAnsi" w:eastAsiaTheme="minorEastAsia" w:hint="eastAsia"/>
          <w:b w:val="0"/>
          <w:color w:val="auto"/>
          <w:sz w:val="21"/>
        </w:rPr>
        <w:t>の</w:t>
      </w:r>
      <w:r w:rsidRPr="00F713CC">
        <w:rPr>
          <w:rFonts w:asciiTheme="minorHAnsi" w:eastAsiaTheme="minorEastAsia"/>
          <w:b w:val="0"/>
          <w:color w:val="auto"/>
          <w:sz w:val="21"/>
        </w:rPr>
        <w:t>場合</w:t>
      </w:r>
    </w:p>
    <w:p w14:paraId="5D98C4C0" w14:textId="43164017" w:rsidR="008C1C47" w:rsidRPr="00C12C14" w:rsidRDefault="008C1C47" w:rsidP="00C12C14">
      <w:pPr>
        <w:pStyle w:val="a9"/>
        <w:pBdr>
          <w:top w:val="none" w:sz="0" w:space="0" w:color="auto"/>
          <w:left w:val="none" w:sz="0" w:space="0" w:color="auto"/>
          <w:bottom w:val="none" w:sz="0" w:space="0" w:color="auto"/>
          <w:right w:val="none" w:sz="0" w:space="0" w:color="auto"/>
        </w:pBdr>
        <w:ind w:leftChars="600" w:left="126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一方、</w:t>
      </w:r>
      <w:r w:rsidRPr="00F713CC">
        <w:rPr>
          <w:rFonts w:asciiTheme="minorHAnsi" w:eastAsiaTheme="minorEastAsia"/>
          <w:color w:val="auto"/>
          <w:sz w:val="21"/>
          <w:shd w:val="clear" w:color="auto" w:fill="auto"/>
        </w:rPr>
        <w:t>単独判事等</w:t>
      </w:r>
      <w:r w:rsidRPr="00F713CC">
        <w:rPr>
          <w:rFonts w:asciiTheme="minorHAnsi" w:eastAsiaTheme="minorEastAsia" w:hint="eastAsia"/>
          <w:color w:val="auto"/>
          <w:sz w:val="21"/>
          <w:shd w:val="clear" w:color="auto" w:fill="auto"/>
        </w:rPr>
        <w:t>が</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に対して</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が不適法であるという理由でこれを</w:t>
      </w:r>
      <w:r w:rsidRPr="00F713CC">
        <w:rPr>
          <w:rFonts w:asciiTheme="minorHAnsi" w:eastAsiaTheme="minorEastAsia"/>
          <w:color w:val="auto"/>
          <w:sz w:val="21"/>
          <w:shd w:val="clear" w:color="auto" w:fill="auto"/>
        </w:rPr>
        <w:t>却下</w:t>
      </w:r>
      <w:r w:rsidRPr="00F713CC">
        <w:rPr>
          <w:rFonts w:asciiTheme="minorHAnsi" w:eastAsiaTheme="minorEastAsia" w:hint="eastAsia"/>
          <w:color w:val="auto"/>
          <w:sz w:val="21"/>
          <w:shd w:val="clear" w:color="auto" w:fill="auto"/>
        </w:rPr>
        <w:t>する</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をする</w:t>
      </w:r>
      <w:r w:rsidRPr="00F713CC">
        <w:rPr>
          <w:rFonts w:asciiTheme="minorHAnsi" w:eastAsiaTheme="minorEastAsia"/>
          <w:color w:val="auto"/>
          <w:sz w:val="21"/>
          <w:shd w:val="clear" w:color="auto" w:fill="auto"/>
        </w:rPr>
        <w:t>場合(司補規4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2</w:t>
      </w:r>
      <w:r w:rsidRPr="00F713CC">
        <w:rPr>
          <w:rFonts w:asciiTheme="minorHAnsi" w:eastAsiaTheme="minorEastAsia" w:hint="eastAsia"/>
          <w:color w:val="auto"/>
          <w:sz w:val="21"/>
          <w:shd w:val="clear" w:color="auto" w:fill="auto"/>
        </w:rPr>
        <w:t>号</w:t>
      </w:r>
      <w:r w:rsidRPr="00F713CC">
        <w:rPr>
          <w:rFonts w:asciiTheme="minorHAnsi" w:eastAsiaTheme="minorEastAsia"/>
          <w:color w:val="auto"/>
          <w:sz w:val="21"/>
          <w:shd w:val="clear" w:color="auto" w:fill="auto"/>
        </w:rPr>
        <w:t>, 6</w:t>
      </w:r>
      <w:r w:rsidRPr="00F713CC">
        <w:rPr>
          <w:rFonts w:asciiTheme="minorHAnsi" w:eastAsiaTheme="minorEastAsia" w:hint="eastAsia"/>
          <w:color w:val="auto"/>
          <w:sz w:val="21"/>
          <w:shd w:val="clear" w:color="auto" w:fill="auto"/>
        </w:rPr>
        <w:t>号</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や</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に理由があると認められ、</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を更正する</w:t>
      </w:r>
      <w:r w:rsidRPr="00F713CC">
        <w:rPr>
          <w:rFonts w:asciiTheme="minorHAnsi" w:eastAsiaTheme="minorEastAsia"/>
          <w:color w:val="auto"/>
          <w:sz w:val="21"/>
          <w:shd w:val="clear" w:color="auto" w:fill="auto"/>
        </w:rPr>
        <w:t>場合(司補規4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3</w:t>
      </w:r>
      <w:r w:rsidRPr="00F713CC">
        <w:rPr>
          <w:rFonts w:asciiTheme="minorHAnsi" w:eastAsiaTheme="minorEastAsia" w:hint="eastAsia"/>
          <w:color w:val="auto"/>
          <w:sz w:val="21"/>
          <w:shd w:val="clear" w:color="auto" w:fill="auto"/>
        </w:rPr>
        <w:t>号</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には</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その</w:t>
      </w:r>
      <w:r w:rsidRPr="00F713CC">
        <w:rPr>
          <w:rFonts w:asciiTheme="minorHAnsi" w:eastAsiaTheme="minorEastAsia"/>
          <w:color w:val="auto"/>
          <w:sz w:val="21"/>
          <w:shd w:val="clear" w:color="auto" w:fill="auto"/>
        </w:rPr>
        <w:t>却下裁判</w:t>
      </w:r>
      <w:r w:rsidRPr="00F713CC">
        <w:rPr>
          <w:rFonts w:asciiTheme="minorHAnsi" w:eastAsiaTheme="minorEastAsia" w:hint="eastAsia"/>
          <w:color w:val="auto"/>
          <w:sz w:val="21"/>
          <w:shd w:val="clear" w:color="auto" w:fill="auto"/>
        </w:rPr>
        <w:t>や</w:t>
      </w:r>
      <w:r w:rsidRPr="00F713CC">
        <w:rPr>
          <w:rFonts w:asciiTheme="minorHAnsi" w:eastAsiaTheme="minorEastAsia"/>
          <w:color w:val="auto"/>
          <w:sz w:val="21"/>
          <w:shd w:val="clear" w:color="auto" w:fill="auto"/>
        </w:rPr>
        <w:t>更正裁判</w:t>
      </w:r>
      <w:r w:rsidRPr="00F713CC">
        <w:rPr>
          <w:rFonts w:asciiTheme="minorHAnsi" w:eastAsiaTheme="minorEastAsia" w:hint="eastAsia"/>
          <w:color w:val="auto"/>
          <w:sz w:val="21"/>
          <w:shd w:val="clear" w:color="auto" w:fill="auto"/>
        </w:rPr>
        <w:t>に対して</w:t>
      </w:r>
      <w:r w:rsidR="00C12C14">
        <w:rPr>
          <w:rFonts w:asciiTheme="minorHAnsi" w:eastAsiaTheme="minorEastAsia" w:hint="eastAsia"/>
          <w:color w:val="auto"/>
          <w:sz w:val="21"/>
          <w:shd w:val="clear" w:color="auto" w:fill="auto"/>
        </w:rPr>
        <w:t>当該</w:t>
      </w:r>
      <w:r w:rsidRPr="00F713CC">
        <w:rPr>
          <w:rFonts w:asciiTheme="minorHAnsi" w:eastAsiaTheme="minorEastAsia"/>
          <w:color w:val="auto"/>
          <w:sz w:val="21"/>
          <w:shd w:val="clear" w:color="auto" w:fill="auto"/>
        </w:rPr>
        <w:t>法律</w:t>
      </w:r>
      <w:r w:rsidRPr="00F713CC">
        <w:rPr>
          <w:rFonts w:asciiTheme="minorHAnsi" w:eastAsiaTheme="minorEastAsia" w:hint="eastAsia"/>
          <w:color w:val="auto"/>
          <w:sz w:val="21"/>
          <w:shd w:val="clear" w:color="auto" w:fill="auto"/>
        </w:rPr>
        <w:t>で定める</w:t>
      </w:r>
      <w:r w:rsidRPr="00F713CC">
        <w:rPr>
          <w:rFonts w:asciiTheme="minorHAnsi" w:eastAsiaTheme="minorEastAsia"/>
          <w:color w:val="auto"/>
          <w:sz w:val="21"/>
          <w:shd w:val="clear" w:color="auto" w:fill="auto"/>
        </w:rPr>
        <w:t>手続</w:t>
      </w:r>
      <w:r w:rsidRPr="00F713CC">
        <w:rPr>
          <w:rFonts w:asciiTheme="minorHAnsi" w:eastAsiaTheme="minorEastAsia" w:hint="eastAsia"/>
          <w:color w:val="auto"/>
          <w:sz w:val="21"/>
          <w:shd w:val="clear" w:color="auto" w:fill="auto"/>
        </w:rPr>
        <w:t>により</w:t>
      </w:r>
      <w:r w:rsidRPr="00F713CC">
        <w:rPr>
          <w:rFonts w:asciiTheme="minorHAnsi" w:eastAsiaTheme="minorEastAsia"/>
          <w:color w:val="auto"/>
          <w:sz w:val="21"/>
          <w:shd w:val="clear" w:color="auto" w:fill="auto"/>
        </w:rPr>
        <w:t>不服</w:t>
      </w:r>
      <w:r w:rsidR="00C12C14">
        <w:rPr>
          <w:rFonts w:asciiTheme="minorHAnsi" w:eastAsiaTheme="minorEastAsia" w:hint="eastAsia"/>
          <w:color w:val="auto"/>
          <w:sz w:val="21"/>
          <w:shd w:val="clear" w:color="auto" w:fill="auto"/>
        </w:rPr>
        <w:t>申立が</w:t>
      </w:r>
      <w:r w:rsidRPr="00F713CC">
        <w:rPr>
          <w:rFonts w:asciiTheme="minorHAnsi" w:eastAsiaTheme="minorEastAsia" w:hint="eastAsia"/>
          <w:color w:val="auto"/>
          <w:sz w:val="21"/>
          <w:shd w:val="clear" w:color="auto" w:fill="auto"/>
        </w:rPr>
        <w:t>でき</w:t>
      </w:r>
      <w:r w:rsidRPr="00F713CC">
        <w:rPr>
          <w:rFonts w:asciiTheme="minorHAnsi" w:eastAsiaTheme="minorEastAsia"/>
          <w:color w:val="auto"/>
          <w:sz w:val="21"/>
          <w:shd w:val="clear" w:color="auto" w:fill="auto"/>
        </w:rPr>
        <w:t>(司補規4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7</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、これに対して再び即時</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を提起されるとその</w:t>
      </w:r>
      <w:r w:rsidRPr="00F713CC">
        <w:rPr>
          <w:rFonts w:asciiTheme="minorHAnsi" w:eastAsiaTheme="minorEastAsia"/>
          <w:color w:val="auto"/>
          <w:sz w:val="21"/>
          <w:shd w:val="clear" w:color="auto" w:fill="auto"/>
        </w:rPr>
        <w:t>却下裁判</w:t>
      </w:r>
      <w:r w:rsidRPr="00F713CC">
        <w:rPr>
          <w:rFonts w:asciiTheme="minorHAnsi" w:eastAsiaTheme="minorEastAsia" w:hint="eastAsia"/>
          <w:color w:val="auto"/>
          <w:sz w:val="21"/>
          <w:shd w:val="clear" w:color="auto" w:fill="auto"/>
        </w:rPr>
        <w:t>や</w:t>
      </w:r>
      <w:r w:rsidRPr="00F713CC">
        <w:rPr>
          <w:rFonts w:asciiTheme="minorHAnsi" w:eastAsiaTheme="minorEastAsia"/>
          <w:color w:val="auto"/>
          <w:sz w:val="21"/>
          <w:shd w:val="clear" w:color="auto" w:fill="auto"/>
        </w:rPr>
        <w:t>更正裁判</w:t>
      </w:r>
      <w:r w:rsidR="00C12C14">
        <w:rPr>
          <w:rFonts w:asciiTheme="minorHAnsi" w:eastAsiaTheme="minorEastAsia" w:hint="eastAsia"/>
          <w:color w:val="auto"/>
          <w:sz w:val="21"/>
          <w:shd w:val="clear" w:color="auto" w:fill="auto"/>
        </w:rPr>
        <w:t>は</w:t>
      </w:r>
      <w:r w:rsidRPr="00F713CC">
        <w:rPr>
          <w:rFonts w:asciiTheme="minorHAnsi" w:eastAsiaTheme="minorEastAsia"/>
          <w:color w:val="auto"/>
          <w:sz w:val="21"/>
          <w:shd w:val="clear" w:color="auto" w:fill="auto"/>
        </w:rPr>
        <w:t>抗告法院</w:t>
      </w:r>
      <w:r w:rsidRPr="00F713CC">
        <w:rPr>
          <w:rFonts w:asciiTheme="minorHAnsi" w:eastAsiaTheme="minorEastAsia" w:hint="eastAsia"/>
          <w:color w:val="auto"/>
          <w:sz w:val="21"/>
          <w:shd w:val="clear" w:color="auto" w:fill="auto"/>
        </w:rPr>
        <w:t>の審判</w:t>
      </w:r>
      <w:r w:rsidRPr="00F713CC">
        <w:rPr>
          <w:rFonts w:asciiTheme="minorHAnsi" w:eastAsiaTheme="minorEastAsia"/>
          <w:color w:val="auto"/>
          <w:sz w:val="21"/>
          <w:shd w:val="clear" w:color="auto" w:fill="auto"/>
        </w:rPr>
        <w:t>対象</w:t>
      </w:r>
      <w:r w:rsidRPr="00F713CC">
        <w:rPr>
          <w:rFonts w:asciiTheme="minorHAnsi" w:eastAsiaTheme="minorEastAsia" w:hint="eastAsia"/>
          <w:color w:val="auto"/>
          <w:sz w:val="21"/>
          <w:shd w:val="clear" w:color="auto" w:fill="auto"/>
        </w:rPr>
        <w:t>となる。</w:t>
      </w:r>
    </w:p>
    <w:p w14:paraId="48C0D77C" w14:textId="77777777" w:rsidR="008C1C47" w:rsidRPr="00F713CC" w:rsidRDefault="008C1C47" w:rsidP="008C1C4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p w14:paraId="291792CE" w14:textId="77777777" w:rsidR="008C1C47" w:rsidRPr="00F713CC" w:rsidRDefault="008C1C47" w:rsidP="008C1C47">
      <w:pPr>
        <w:pStyle w:val="6"/>
        <w:pBdr>
          <w:top w:val="none" w:sz="0" w:space="0" w:color="auto"/>
          <w:left w:val="none" w:sz="0" w:space="0" w:color="auto"/>
          <w:bottom w:val="none" w:sz="0" w:space="0" w:color="auto"/>
          <w:right w:val="none" w:sz="0" w:space="0" w:color="auto"/>
        </w:pBdr>
        <w:rPr>
          <w:rFonts w:asciiTheme="minorHAnsi" w:eastAsiaTheme="minorEastAsia"/>
          <w:b w:val="0"/>
          <w:color w:val="auto"/>
          <w:sz w:val="21"/>
        </w:rPr>
      </w:pPr>
      <w:r w:rsidRPr="00F713CC">
        <w:rPr>
          <w:rFonts w:asciiTheme="minorHAnsi" w:eastAsiaTheme="minorEastAsia" w:hint="eastAsia"/>
          <w:b w:val="0"/>
          <w:color w:val="auto"/>
          <w:sz w:val="21"/>
        </w:rPr>
        <w:t>認可処分の</w:t>
      </w:r>
      <w:r w:rsidRPr="00F713CC">
        <w:rPr>
          <w:rFonts w:asciiTheme="minorHAnsi" w:eastAsiaTheme="minorEastAsia"/>
          <w:b w:val="0"/>
          <w:color w:val="auto"/>
          <w:sz w:val="21"/>
        </w:rPr>
        <w:t>場合</w:t>
      </w:r>
    </w:p>
    <w:p w14:paraId="0867ABC0" w14:textId="16D749FF" w:rsidR="008C1C47" w:rsidRPr="00F713CC" w:rsidRDefault="008C1C47" w:rsidP="00C12C14">
      <w:pPr>
        <w:pStyle w:val="a9"/>
        <w:pBdr>
          <w:top w:val="none" w:sz="0" w:space="0" w:color="auto"/>
          <w:left w:val="none" w:sz="0" w:space="0" w:color="auto"/>
          <w:bottom w:val="none" w:sz="0" w:space="0" w:color="auto"/>
          <w:right w:val="none" w:sz="0" w:space="0" w:color="auto"/>
        </w:pBdr>
        <w:ind w:leftChars="600" w:left="1260" w:firstLineChars="100" w:firstLine="210"/>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単独判事等</w:t>
      </w:r>
      <w:r w:rsidRPr="00F713CC">
        <w:rPr>
          <w:rFonts w:asciiTheme="minorHAnsi" w:eastAsiaTheme="minorEastAsia" w:hint="eastAsia"/>
          <w:color w:val="auto"/>
          <w:sz w:val="21"/>
          <w:shd w:val="clear" w:color="auto" w:fill="auto"/>
        </w:rPr>
        <w:t>が</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に理由がないと認め</w:t>
      </w:r>
      <w:r w:rsidR="00C12C14">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を認可し、</w:t>
      </w:r>
      <w:r w:rsidRPr="00F713CC">
        <w:rPr>
          <w:rFonts w:asciiTheme="minorHAnsi" w:eastAsiaTheme="minorEastAsia"/>
          <w:color w:val="auto"/>
          <w:sz w:val="21"/>
          <w:shd w:val="clear" w:color="auto" w:fill="auto"/>
        </w:rPr>
        <w:t>異議申請事件</w:t>
      </w:r>
      <w:r w:rsidRPr="00F713CC">
        <w:rPr>
          <w:rFonts w:asciiTheme="minorHAnsi" w:eastAsiaTheme="minorEastAsia" w:hint="eastAsia"/>
          <w:color w:val="auto"/>
          <w:sz w:val="21"/>
          <w:shd w:val="clear" w:color="auto" w:fill="auto"/>
        </w:rPr>
        <w:t>を</w:t>
      </w:r>
      <w:r w:rsidRPr="00F713CC">
        <w:rPr>
          <w:rFonts w:asciiTheme="minorHAnsi" w:eastAsiaTheme="minorEastAsia"/>
          <w:color w:val="auto"/>
          <w:sz w:val="21"/>
          <w:shd w:val="clear" w:color="auto" w:fill="auto"/>
        </w:rPr>
        <w:t>抗告法院</w:t>
      </w:r>
      <w:r w:rsidRPr="00F713CC">
        <w:rPr>
          <w:rFonts w:asciiTheme="minorHAnsi" w:eastAsiaTheme="minorEastAsia" w:hint="eastAsia"/>
          <w:color w:val="auto"/>
          <w:sz w:val="21"/>
          <w:shd w:val="clear" w:color="auto" w:fill="auto"/>
        </w:rPr>
        <w:t>に送付する</w:t>
      </w:r>
      <w:r w:rsidRPr="00F713CC">
        <w:rPr>
          <w:rFonts w:asciiTheme="minorHAnsi" w:eastAsiaTheme="minorEastAsia"/>
          <w:color w:val="auto"/>
          <w:sz w:val="21"/>
          <w:shd w:val="clear" w:color="auto" w:fill="auto"/>
        </w:rPr>
        <w:t>場合(司補規4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5</w:t>
      </w:r>
      <w:r w:rsidRPr="00F713CC">
        <w:rPr>
          <w:rFonts w:asciiTheme="minorHAnsi" w:eastAsiaTheme="minorEastAsia" w:hint="eastAsia"/>
          <w:color w:val="auto"/>
          <w:sz w:val="21"/>
          <w:shd w:val="clear" w:color="auto" w:fill="auto"/>
        </w:rPr>
        <w:t>号</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には</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その認可処分が</w:t>
      </w:r>
      <w:r w:rsidRPr="00F713CC">
        <w:rPr>
          <w:rFonts w:asciiTheme="minorHAnsi" w:eastAsiaTheme="minorEastAsia"/>
          <w:color w:val="auto"/>
          <w:sz w:val="21"/>
          <w:shd w:val="clear" w:color="auto" w:fill="auto"/>
        </w:rPr>
        <w:t>抗告法院</w:t>
      </w:r>
      <w:r w:rsidRPr="00F713CC">
        <w:rPr>
          <w:rFonts w:asciiTheme="minorHAnsi" w:eastAsiaTheme="minorEastAsia" w:hint="eastAsia"/>
          <w:color w:val="auto"/>
          <w:sz w:val="21"/>
          <w:shd w:val="clear" w:color="auto" w:fill="auto"/>
        </w:rPr>
        <w:t>の審判</w:t>
      </w:r>
      <w:r w:rsidRPr="00F713CC">
        <w:rPr>
          <w:rFonts w:asciiTheme="minorHAnsi" w:eastAsiaTheme="minorEastAsia"/>
          <w:color w:val="auto"/>
          <w:sz w:val="21"/>
          <w:shd w:val="clear" w:color="auto" w:fill="auto"/>
        </w:rPr>
        <w:t>対象</w:t>
      </w:r>
      <w:r w:rsidRPr="00F713CC">
        <w:rPr>
          <w:rFonts w:asciiTheme="minorHAnsi" w:eastAsiaTheme="minorEastAsia" w:hint="eastAsia"/>
          <w:color w:val="auto"/>
          <w:sz w:val="21"/>
          <w:shd w:val="clear" w:color="auto" w:fill="auto"/>
        </w:rPr>
        <w:t>になり</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その</w:t>
      </w:r>
      <w:r w:rsidRPr="00F713CC">
        <w:rPr>
          <w:rFonts w:asciiTheme="minorHAnsi" w:eastAsiaTheme="minorEastAsia"/>
          <w:color w:val="auto"/>
          <w:sz w:val="21"/>
          <w:shd w:val="clear" w:color="auto" w:fill="auto"/>
        </w:rPr>
        <w:t>異議申請事件</w:t>
      </w:r>
      <w:r w:rsidRPr="00F713CC">
        <w:rPr>
          <w:rFonts w:asciiTheme="minorHAnsi" w:eastAsiaTheme="minorEastAsia" w:hint="eastAsia"/>
          <w:color w:val="auto"/>
          <w:sz w:val="21"/>
          <w:shd w:val="clear" w:color="auto" w:fill="auto"/>
        </w:rPr>
        <w:t>を送付された</w:t>
      </w:r>
      <w:r w:rsidRPr="00F713CC">
        <w:rPr>
          <w:rFonts w:asciiTheme="minorHAnsi" w:eastAsiaTheme="minorEastAsia"/>
          <w:color w:val="auto"/>
          <w:sz w:val="21"/>
          <w:shd w:val="clear" w:color="auto" w:fill="auto"/>
        </w:rPr>
        <w:t>抗告法院</w:t>
      </w:r>
      <w:r w:rsidRPr="00F713CC">
        <w:rPr>
          <w:rFonts w:asciiTheme="minorHAnsi" w:eastAsiaTheme="minorEastAsia" w:hint="eastAsia"/>
          <w:color w:val="auto"/>
          <w:sz w:val="21"/>
          <w:shd w:val="clear" w:color="auto" w:fill="auto"/>
        </w:rPr>
        <w:t>は</w:t>
      </w:r>
      <w:r w:rsidRPr="00F713CC">
        <w:rPr>
          <w:rFonts w:asciiTheme="minorHAnsi" w:eastAsiaTheme="minorEastAsia"/>
          <w:color w:val="auto"/>
          <w:sz w:val="21"/>
          <w:shd w:val="clear" w:color="auto" w:fill="auto"/>
        </w:rPr>
        <w:t>単独判事等</w:t>
      </w:r>
      <w:r w:rsidRPr="00F713CC">
        <w:rPr>
          <w:rFonts w:asciiTheme="minorHAnsi" w:eastAsiaTheme="minorEastAsia" w:hint="eastAsia"/>
          <w:color w:val="auto"/>
          <w:sz w:val="21"/>
          <w:shd w:val="clear" w:color="auto" w:fill="auto"/>
        </w:rPr>
        <w:t>がする認可</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に対</w:t>
      </w:r>
      <w:r w:rsidR="00C12C14">
        <w:rPr>
          <w:rFonts w:asciiTheme="minorHAnsi" w:eastAsiaTheme="minorEastAsia" w:hint="eastAsia"/>
          <w:color w:val="auto"/>
          <w:sz w:val="21"/>
          <w:shd w:val="clear" w:color="auto" w:fill="auto"/>
        </w:rPr>
        <w:t>する</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または即時</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とみて</w:t>
      </w:r>
      <w:r w:rsidR="00C12C14">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裁判手続</w:t>
      </w:r>
      <w:r w:rsidRPr="00F713CC">
        <w:rPr>
          <w:rFonts w:asciiTheme="minorHAnsi" w:eastAsiaTheme="minorEastAsia" w:hint="eastAsia"/>
          <w:color w:val="auto"/>
          <w:sz w:val="21"/>
          <w:shd w:val="clear" w:color="auto" w:fill="auto"/>
        </w:rPr>
        <w:t>を進行する</w:t>
      </w:r>
      <w:r w:rsidRPr="00F713CC">
        <w:rPr>
          <w:rFonts w:asciiTheme="minorHAnsi" w:eastAsiaTheme="minorEastAsia"/>
          <w:color w:val="auto"/>
          <w:sz w:val="21"/>
          <w:shd w:val="clear" w:color="auto" w:fill="auto"/>
        </w:rPr>
        <w:t>(司補規4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9</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t>)</w:t>
      </w:r>
      <w:r w:rsidR="00C12C14">
        <w:rPr>
          <w:rFonts w:asciiTheme="minorHAnsi" w:eastAsiaTheme="minorEastAsia" w:hint="eastAsia"/>
          <w:color w:val="auto"/>
          <w:sz w:val="21"/>
          <w:shd w:val="clear" w:color="auto" w:fill="auto"/>
        </w:rPr>
        <w:t>。</w:t>
      </w:r>
    </w:p>
    <w:p w14:paraId="0C34A019" w14:textId="77777777" w:rsidR="008C1C47" w:rsidRPr="00F713CC" w:rsidRDefault="008C1C47" w:rsidP="008C1C47">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p w14:paraId="59EE8D29" w14:textId="77777777" w:rsidR="008C1C47" w:rsidRPr="00F713CC" w:rsidRDefault="008C1C47" w:rsidP="008C1C47">
      <w:pPr>
        <w:pStyle w:val="5"/>
        <w:pBdr>
          <w:top w:val="none" w:sz="0" w:space="0" w:color="auto"/>
          <w:left w:val="none" w:sz="0" w:space="0" w:color="auto"/>
          <w:bottom w:val="none" w:sz="0" w:space="0" w:color="auto"/>
          <w:right w:val="none" w:sz="0" w:space="0" w:color="auto"/>
        </w:pBdr>
        <w:rPr>
          <w:rFonts w:asciiTheme="minorHAnsi" w:eastAsiaTheme="minorEastAsia"/>
          <w:b w:val="0"/>
          <w:color w:val="auto"/>
          <w:sz w:val="21"/>
        </w:rPr>
      </w:pPr>
      <w:r w:rsidRPr="00F713CC">
        <w:rPr>
          <w:rFonts w:asciiTheme="minorHAnsi" w:eastAsiaTheme="minorEastAsia" w:hint="eastAsia"/>
          <w:b w:val="0"/>
          <w:color w:val="auto"/>
          <w:sz w:val="21"/>
        </w:rPr>
        <w:t>執行停止等</w:t>
      </w:r>
    </w:p>
    <w:p w14:paraId="3F75B30C" w14:textId="45F09BD3" w:rsidR="00FA7CDC" w:rsidRPr="00F713CC" w:rsidRDefault="008C1C47" w:rsidP="00C12C14">
      <w:pPr>
        <w:pStyle w:val="a9"/>
        <w:pBdr>
          <w:top w:val="none" w:sz="0" w:space="0" w:color="auto"/>
          <w:left w:val="none" w:sz="0" w:space="0" w:color="auto"/>
          <w:bottom w:val="none" w:sz="0" w:space="0" w:color="auto"/>
          <w:right w:val="none" w:sz="0" w:space="0" w:color="auto"/>
        </w:pBdr>
        <w:ind w:leftChars="500" w:left="1050" w:firstLineChars="100" w:firstLine="210"/>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単独判事等</w:t>
      </w:r>
      <w:r w:rsidRPr="00F713CC">
        <w:rPr>
          <w:rFonts w:asciiTheme="minorHAnsi" w:eastAsiaTheme="minorEastAsia" w:hint="eastAsia"/>
          <w:color w:val="auto"/>
          <w:sz w:val="21"/>
          <w:shd w:val="clear" w:color="auto" w:fill="auto"/>
        </w:rPr>
        <w:t>が</w:t>
      </w:r>
      <w:r w:rsidR="00AE2469" w:rsidRPr="00F713CC">
        <w:rPr>
          <w:rFonts w:asciiTheme="minorHAnsi" w:eastAsiaTheme="minorEastAsia"/>
          <w:color w:val="auto"/>
          <w:sz w:val="21"/>
          <w:shd w:val="clear" w:color="auto" w:fill="auto"/>
        </w:rPr>
        <w:t>司補規</w:t>
      </w:r>
      <w:r w:rsidRPr="00F713CC">
        <w:rPr>
          <w:rFonts w:asciiTheme="minorHAnsi" w:eastAsiaTheme="minorEastAsia" w:hint="eastAsia"/>
          <w:color w:val="auto"/>
          <w:sz w:val="21"/>
          <w:shd w:val="clear" w:color="auto" w:fill="auto"/>
        </w:rPr>
        <w:t>第4条第6項各号により異議</w:t>
      </w:r>
      <w:r w:rsidRPr="00F713CC">
        <w:rPr>
          <w:rFonts w:asciiTheme="minorHAnsi" w:eastAsiaTheme="minorEastAsia"/>
          <w:color w:val="auto"/>
          <w:sz w:val="21"/>
          <w:shd w:val="clear" w:color="auto" w:fill="auto"/>
        </w:rPr>
        <w:t>申請事件</w:t>
      </w:r>
      <w:r w:rsidRPr="00F713CC">
        <w:rPr>
          <w:rFonts w:asciiTheme="minorHAnsi" w:eastAsiaTheme="minorEastAsia" w:hint="eastAsia"/>
          <w:color w:val="auto"/>
          <w:sz w:val="21"/>
          <w:shd w:val="clear" w:color="auto" w:fill="auto"/>
        </w:rPr>
        <w:t>を</w:t>
      </w:r>
      <w:r w:rsidRPr="00F713CC">
        <w:rPr>
          <w:rFonts w:asciiTheme="minorHAnsi" w:eastAsiaTheme="minorEastAsia"/>
          <w:color w:val="auto"/>
          <w:sz w:val="21"/>
          <w:shd w:val="clear" w:color="auto" w:fill="auto"/>
        </w:rPr>
        <w:t>処理</w:t>
      </w:r>
      <w:r w:rsidRPr="00F713CC">
        <w:rPr>
          <w:rFonts w:asciiTheme="minorHAnsi" w:eastAsiaTheme="minorEastAsia" w:hint="eastAsia"/>
          <w:color w:val="auto"/>
          <w:sz w:val="21"/>
          <w:shd w:val="clear" w:color="auto" w:fill="auto"/>
        </w:rPr>
        <w:t>する</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に</w:t>
      </w:r>
      <w:r w:rsidR="00C12C14">
        <w:rPr>
          <w:rFonts w:asciiTheme="minorHAnsi" w:eastAsiaTheme="minorEastAsia" w:hint="eastAsia"/>
          <w:color w:val="auto"/>
          <w:sz w:val="21"/>
          <w:shd w:val="clear" w:color="auto" w:fill="auto"/>
        </w:rPr>
        <w:t>当該</w:t>
      </w:r>
      <w:r w:rsidRPr="00F713CC">
        <w:rPr>
          <w:rFonts w:asciiTheme="minorHAnsi" w:eastAsiaTheme="minorEastAsia"/>
          <w:color w:val="auto"/>
          <w:sz w:val="21"/>
          <w:shd w:val="clear" w:color="auto" w:fill="auto"/>
        </w:rPr>
        <w:t>法律</w:t>
      </w:r>
      <w:r w:rsidRPr="00F713CC">
        <w:rPr>
          <w:rFonts w:asciiTheme="minorHAnsi" w:eastAsiaTheme="minorEastAsia" w:hint="eastAsia"/>
          <w:color w:val="auto"/>
          <w:sz w:val="21"/>
          <w:shd w:val="clear" w:color="auto" w:fill="auto"/>
        </w:rPr>
        <w:t>に規定される</w:t>
      </w:r>
      <w:r w:rsidRPr="00F713CC">
        <w:rPr>
          <w:rFonts w:asciiTheme="minorHAnsi" w:eastAsiaTheme="minorEastAsia"/>
          <w:color w:val="auto"/>
          <w:sz w:val="21"/>
          <w:shd w:val="clear" w:color="auto" w:fill="auto"/>
        </w:rPr>
        <w:t>手続</w:t>
      </w:r>
      <w:r w:rsidRPr="00F713CC">
        <w:rPr>
          <w:rFonts w:asciiTheme="minorHAnsi" w:eastAsiaTheme="minorEastAsia" w:hint="eastAsia"/>
          <w:color w:val="auto"/>
          <w:sz w:val="21"/>
          <w:shd w:val="clear" w:color="auto" w:fill="auto"/>
        </w:rPr>
        <w:t>により</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の執行を停止したり</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その</w:t>
      </w:r>
      <w:r w:rsidR="00C12C14">
        <w:rPr>
          <w:rFonts w:asciiTheme="minorHAnsi" w:eastAsiaTheme="minorEastAsia" w:hint="eastAsia"/>
          <w:color w:val="auto"/>
          <w:sz w:val="21"/>
          <w:shd w:val="clear" w:color="auto" w:fill="auto"/>
        </w:rPr>
        <w:t>他の</w:t>
      </w:r>
      <w:r w:rsidRPr="00F713CC">
        <w:rPr>
          <w:rFonts w:asciiTheme="minorHAnsi" w:eastAsiaTheme="minorEastAsia" w:hint="eastAsia"/>
          <w:color w:val="auto"/>
          <w:sz w:val="21"/>
          <w:shd w:val="clear" w:color="auto" w:fill="auto"/>
        </w:rPr>
        <w:t>必要な</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をすることができる</w:t>
      </w:r>
      <w:r w:rsidRPr="00F713CC">
        <w:rPr>
          <w:rFonts w:asciiTheme="minorHAnsi" w:eastAsiaTheme="minorEastAsia"/>
          <w:color w:val="auto"/>
          <w:sz w:val="21"/>
          <w:shd w:val="clear" w:color="auto" w:fill="auto"/>
        </w:rPr>
        <w:t>(司補規4</w:t>
      </w:r>
      <w:r w:rsidRPr="00F713CC">
        <w:rPr>
          <w:rFonts w:asciiTheme="minorHAnsi" w:eastAsiaTheme="minorEastAsia" w:hint="eastAsia"/>
          <w:color w:val="auto"/>
          <w:sz w:val="21"/>
          <w:shd w:val="clear" w:color="auto" w:fill="auto"/>
        </w:rPr>
        <w:t>条</w:t>
      </w:r>
      <w:r w:rsidRPr="00F713CC">
        <w:rPr>
          <w:rFonts w:asciiTheme="minorHAnsi" w:eastAsiaTheme="minorEastAsia"/>
          <w:color w:val="auto"/>
          <w:sz w:val="21"/>
          <w:shd w:val="clear" w:color="auto" w:fill="auto"/>
        </w:rPr>
        <w:t>6</w:t>
      </w:r>
      <w:r w:rsidRPr="00F713CC">
        <w:rPr>
          <w:rFonts w:asciiTheme="minorHAnsi" w:eastAsiaTheme="minorEastAsia" w:hint="eastAsia"/>
          <w:color w:val="auto"/>
          <w:sz w:val="21"/>
          <w:shd w:val="clear" w:color="auto" w:fill="auto"/>
        </w:rPr>
        <w:t>項本文後段</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w:t>
      </w:r>
    </w:p>
    <w:p w14:paraId="604DDE33" w14:textId="77777777" w:rsidR="00FA7CDC" w:rsidRPr="00C12C14" w:rsidRDefault="00FA7CDC" w:rsidP="00FA7CDC">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p w14:paraId="0CBC41CC" w14:textId="3ADF1E13" w:rsidR="008C1C47" w:rsidRPr="00F713CC" w:rsidRDefault="00FA7CDC" w:rsidP="00C12C14">
      <w:pPr>
        <w:pStyle w:val="a9"/>
        <w:pBdr>
          <w:top w:val="none" w:sz="0" w:space="0" w:color="auto"/>
          <w:left w:val="none" w:sz="0" w:space="0" w:color="auto"/>
          <w:bottom w:val="none" w:sz="0" w:space="0" w:color="auto"/>
          <w:right w:val="none" w:sz="0" w:space="0" w:color="auto"/>
        </w:pBdr>
        <w:ind w:firstLineChars="400" w:firstLine="84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６）</w:t>
      </w:r>
      <w:r w:rsidR="008C1C47" w:rsidRPr="00F713CC">
        <w:rPr>
          <w:rFonts w:asciiTheme="minorHAnsi" w:eastAsiaTheme="minorEastAsia" w:hint="eastAsia"/>
          <w:color w:val="auto"/>
          <w:sz w:val="21"/>
          <w:shd w:val="clear" w:color="auto" w:fill="auto"/>
        </w:rPr>
        <w:t>ふたつの類型に包含されない</w:t>
      </w:r>
      <w:r w:rsidR="008C1C47" w:rsidRPr="00F713CC">
        <w:rPr>
          <w:rFonts w:asciiTheme="minorHAnsi" w:eastAsiaTheme="minorEastAsia"/>
          <w:color w:val="auto"/>
          <w:sz w:val="21"/>
          <w:shd w:val="clear" w:color="auto" w:fill="auto"/>
        </w:rPr>
        <w:t>場合</w:t>
      </w:r>
    </w:p>
    <w:p w14:paraId="7547504E" w14:textId="55D4DB1E" w:rsidR="00FA7CDC" w:rsidRPr="00F713CC" w:rsidRDefault="008C1C47" w:rsidP="00C12C14">
      <w:pPr>
        <w:pStyle w:val="a9"/>
        <w:pBdr>
          <w:top w:val="none" w:sz="0" w:space="0" w:color="auto"/>
          <w:left w:val="none" w:sz="0" w:space="0" w:color="auto"/>
          <w:bottom w:val="none" w:sz="0" w:space="0" w:color="auto"/>
          <w:right w:val="none" w:sz="0" w:space="0" w:color="auto"/>
        </w:pBdr>
        <w:ind w:leftChars="500" w:left="105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上記ような</w:t>
      </w:r>
      <w:r w:rsidRPr="00F713CC">
        <w:rPr>
          <w:rFonts w:asciiTheme="minorHAnsi" w:eastAsiaTheme="minorEastAsia"/>
          <w:color w:val="auto"/>
          <w:sz w:val="21"/>
          <w:shd w:val="clear" w:color="auto" w:fill="auto"/>
        </w:rPr>
        <w:t>不服制度</w:t>
      </w:r>
      <w:r w:rsidRPr="00F713CC">
        <w:rPr>
          <w:rFonts w:asciiTheme="minorHAnsi" w:eastAsiaTheme="minorEastAsia" w:hint="eastAsia"/>
          <w:color w:val="auto"/>
          <w:sz w:val="21"/>
          <w:shd w:val="clear" w:color="auto" w:fill="auto"/>
        </w:rPr>
        <w:t>のふたつの類型に含まれないものもある。</w:t>
      </w:r>
      <w:r w:rsidRPr="00F713CC">
        <w:rPr>
          <w:rFonts w:asciiTheme="minorHAnsi" w:eastAsiaTheme="minorEastAsia"/>
          <w:color w:val="auto"/>
          <w:sz w:val="21"/>
          <w:shd w:val="clear" w:color="auto" w:fill="auto"/>
        </w:rPr>
        <w:t>民事執行法</w:t>
      </w:r>
      <w:r w:rsidRPr="00F713CC">
        <w:rPr>
          <w:rFonts w:asciiTheme="minorHAnsi" w:eastAsiaTheme="minorEastAsia" w:hint="eastAsia"/>
          <w:color w:val="auto"/>
          <w:sz w:val="21"/>
          <w:shd w:val="clear" w:color="auto" w:fill="auto"/>
        </w:rPr>
        <w:t>第</w:t>
      </w:r>
      <w:r w:rsidRPr="00F713CC">
        <w:rPr>
          <w:rFonts w:asciiTheme="minorHAnsi" w:eastAsiaTheme="minorEastAsia"/>
          <w:color w:val="auto"/>
          <w:sz w:val="21"/>
          <w:shd w:val="clear" w:color="auto" w:fill="auto"/>
        </w:rPr>
        <w:t>32</w:t>
      </w:r>
      <w:r w:rsidRPr="00F713CC">
        <w:rPr>
          <w:rFonts w:asciiTheme="minorHAnsi" w:eastAsiaTheme="minorEastAsia" w:hint="eastAsia"/>
          <w:color w:val="auto"/>
          <w:sz w:val="21"/>
          <w:shd w:val="clear" w:color="auto" w:fill="auto"/>
        </w:rPr>
        <w:t>条、第</w:t>
      </w:r>
      <w:r w:rsidRPr="00F713CC">
        <w:rPr>
          <w:rFonts w:asciiTheme="minorHAnsi" w:eastAsiaTheme="minorEastAsia"/>
          <w:color w:val="auto"/>
          <w:sz w:val="21"/>
          <w:shd w:val="clear" w:color="auto" w:fill="auto"/>
        </w:rPr>
        <w:t>35</w:t>
      </w:r>
      <w:r w:rsidRPr="00F713CC">
        <w:rPr>
          <w:rFonts w:asciiTheme="minorHAnsi" w:eastAsiaTheme="minorEastAsia" w:hint="eastAsia"/>
          <w:color w:val="auto"/>
          <w:sz w:val="21"/>
          <w:shd w:val="clear" w:color="auto" w:fill="auto"/>
        </w:rPr>
        <w:t>条の</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がこれに該当する。</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を執行するときに条件を付している</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や承継</w:t>
      </w:r>
      <w:r w:rsidRPr="00F713CC">
        <w:rPr>
          <w:rFonts w:asciiTheme="minorHAnsi" w:eastAsiaTheme="minorEastAsia"/>
          <w:color w:val="auto"/>
          <w:sz w:val="21"/>
          <w:shd w:val="clear" w:color="auto" w:fill="auto"/>
        </w:rPr>
        <w:t>執行文</w:t>
      </w:r>
      <w:r w:rsidRPr="00F713CC">
        <w:rPr>
          <w:rFonts w:asciiTheme="minorHAnsi" w:eastAsiaTheme="minorEastAsia" w:hint="eastAsia"/>
          <w:color w:val="auto"/>
          <w:sz w:val="21"/>
          <w:shd w:val="clear" w:color="auto" w:fill="auto"/>
        </w:rPr>
        <w:t>を付与する</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及び数通の</w:t>
      </w:r>
      <w:r w:rsidRPr="00F713CC">
        <w:rPr>
          <w:rFonts w:asciiTheme="minorHAnsi" w:eastAsiaTheme="minorEastAsia"/>
          <w:color w:val="auto"/>
          <w:sz w:val="21"/>
          <w:shd w:val="clear" w:color="auto" w:fill="auto"/>
        </w:rPr>
        <w:t>執行文</w:t>
      </w:r>
      <w:r w:rsidRPr="00F713CC">
        <w:rPr>
          <w:rFonts w:asciiTheme="minorHAnsi" w:eastAsiaTheme="minorEastAsia" w:hint="eastAsia"/>
          <w:color w:val="auto"/>
          <w:sz w:val="21"/>
          <w:shd w:val="clear" w:color="auto" w:fill="auto"/>
        </w:rPr>
        <w:t>を</w:t>
      </w:r>
      <w:r w:rsidRPr="00F713CC">
        <w:rPr>
          <w:rFonts w:asciiTheme="minorHAnsi" w:eastAsiaTheme="minorEastAsia"/>
          <w:color w:val="auto"/>
          <w:sz w:val="21"/>
          <w:shd w:val="clear" w:color="auto" w:fill="auto"/>
        </w:rPr>
        <w:t>申請</w:t>
      </w:r>
      <w:r w:rsidRPr="00F713CC">
        <w:rPr>
          <w:rFonts w:asciiTheme="minorHAnsi" w:eastAsiaTheme="minorEastAsia" w:hint="eastAsia"/>
          <w:color w:val="auto"/>
          <w:sz w:val="21"/>
          <w:shd w:val="clear" w:color="auto" w:fill="auto"/>
        </w:rPr>
        <w:t>して、前に出された</w:t>
      </w:r>
      <w:r w:rsidRPr="00F713CC">
        <w:rPr>
          <w:rFonts w:asciiTheme="minorHAnsi" w:eastAsiaTheme="minorEastAsia"/>
          <w:color w:val="auto"/>
          <w:sz w:val="21"/>
          <w:shd w:val="clear" w:color="auto" w:fill="auto"/>
        </w:rPr>
        <w:t>執行文</w:t>
      </w:r>
      <w:r w:rsidRPr="00F713CC">
        <w:rPr>
          <w:rFonts w:asciiTheme="minorHAnsi" w:eastAsiaTheme="minorEastAsia" w:hint="eastAsia"/>
          <w:color w:val="auto"/>
          <w:sz w:val="21"/>
          <w:shd w:val="clear" w:color="auto" w:fill="auto"/>
        </w:rPr>
        <w:t>を返さずに再び</w:t>
      </w:r>
      <w:r w:rsidRPr="00F713CC">
        <w:rPr>
          <w:rFonts w:asciiTheme="minorHAnsi" w:eastAsiaTheme="minorEastAsia"/>
          <w:color w:val="auto"/>
          <w:sz w:val="21"/>
          <w:shd w:val="clear" w:color="auto" w:fill="auto"/>
        </w:rPr>
        <w:t>執行文</w:t>
      </w:r>
      <w:r w:rsidRPr="00F713CC">
        <w:rPr>
          <w:rFonts w:asciiTheme="minorHAnsi" w:eastAsiaTheme="minorEastAsia" w:hint="eastAsia"/>
          <w:color w:val="auto"/>
          <w:sz w:val="21"/>
          <w:shd w:val="clear" w:color="auto" w:fill="auto"/>
        </w:rPr>
        <w:t>を申請する</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に</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事務官等が</w:t>
      </w:r>
      <w:r w:rsidRPr="00F713CC">
        <w:rPr>
          <w:rFonts w:asciiTheme="minorHAnsi" w:eastAsiaTheme="minorEastAsia"/>
          <w:color w:val="auto"/>
          <w:sz w:val="21"/>
          <w:shd w:val="clear" w:color="auto" w:fill="auto"/>
        </w:rPr>
        <w:t>執行文</w:t>
      </w:r>
      <w:r w:rsidRPr="00F713CC">
        <w:rPr>
          <w:rFonts w:asciiTheme="minorHAnsi" w:eastAsiaTheme="minorEastAsia" w:hint="eastAsia"/>
          <w:color w:val="auto"/>
          <w:sz w:val="21"/>
          <w:shd w:val="clear" w:color="auto" w:fill="auto"/>
        </w:rPr>
        <w:t>を付与するならば「</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長の命令」がなければならず、このような</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長の命令もやはり</w:t>
      </w:r>
      <w:r w:rsidR="00AE2469" w:rsidRPr="00F713CC">
        <w:rPr>
          <w:rFonts w:asciiTheme="minorHAnsi" w:eastAsiaTheme="minorEastAsia"/>
          <w:color w:val="auto"/>
          <w:sz w:val="21"/>
          <w:shd w:val="clear" w:color="auto" w:fill="auto"/>
        </w:rPr>
        <w:t>司補規</w:t>
      </w:r>
      <w:r w:rsidRPr="00F713CC">
        <w:rPr>
          <w:rFonts w:asciiTheme="minorHAnsi" w:eastAsiaTheme="minorEastAsia" w:hint="eastAsia"/>
          <w:color w:val="auto"/>
          <w:sz w:val="21"/>
          <w:shd w:val="clear" w:color="auto" w:fill="auto"/>
        </w:rPr>
        <w:t>第</w:t>
      </w:r>
      <w:r w:rsidRPr="00F713CC">
        <w:rPr>
          <w:rFonts w:asciiTheme="minorHAnsi" w:eastAsiaTheme="minorEastAsia"/>
          <w:color w:val="auto"/>
          <w:sz w:val="21"/>
          <w:shd w:val="clear" w:color="auto" w:fill="auto"/>
        </w:rPr>
        <w:t>2</w:t>
      </w:r>
      <w:r w:rsidRPr="00F713CC">
        <w:rPr>
          <w:rFonts w:asciiTheme="minorHAnsi" w:eastAsiaTheme="minorEastAsia" w:hint="eastAsia"/>
          <w:color w:val="auto"/>
          <w:sz w:val="21"/>
          <w:shd w:val="clear" w:color="auto" w:fill="auto"/>
        </w:rPr>
        <w:t>条第</w:t>
      </w:r>
      <w:r w:rsidRPr="00F713CC">
        <w:rPr>
          <w:rFonts w:asciiTheme="minorHAnsi" w:eastAsiaTheme="minorEastAsia"/>
          <w:color w:val="auto"/>
          <w:sz w:val="21"/>
          <w:shd w:val="clear" w:color="auto" w:fill="auto"/>
        </w:rPr>
        <w:t>1</w:t>
      </w:r>
      <w:r w:rsidRPr="00F713CC">
        <w:rPr>
          <w:rFonts w:asciiTheme="minorHAnsi" w:eastAsiaTheme="minorEastAsia" w:hint="eastAsia"/>
          <w:color w:val="auto"/>
          <w:sz w:val="21"/>
          <w:shd w:val="clear" w:color="auto" w:fill="auto"/>
        </w:rPr>
        <w:t>項第</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号により司法</w:t>
      </w:r>
      <w:r w:rsidRPr="00F713CC">
        <w:rPr>
          <w:rFonts w:asciiTheme="minorHAnsi" w:eastAsiaTheme="minorEastAsia"/>
          <w:color w:val="auto"/>
          <w:sz w:val="21"/>
          <w:shd w:val="clear" w:color="auto" w:fill="auto"/>
        </w:rPr>
        <w:t>補助官</w:t>
      </w:r>
      <w:r w:rsidRPr="00F713CC">
        <w:rPr>
          <w:rFonts w:asciiTheme="minorHAnsi" w:eastAsiaTheme="minorEastAsia" w:hint="eastAsia"/>
          <w:color w:val="auto"/>
          <w:sz w:val="21"/>
          <w:shd w:val="clear" w:color="auto" w:fill="auto"/>
        </w:rPr>
        <w:t>の業務範囲に包含される。もし</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が</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長に代わり執行文の付与を許可する命令をしない</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執行文</w:t>
      </w:r>
      <w:r w:rsidRPr="00F713CC">
        <w:rPr>
          <w:rFonts w:asciiTheme="minorHAnsi" w:eastAsiaTheme="minorEastAsia" w:hint="eastAsia"/>
          <w:color w:val="auto"/>
          <w:sz w:val="21"/>
          <w:shd w:val="clear" w:color="auto" w:fill="auto"/>
        </w:rPr>
        <w:t>付与の権限を有する</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事務官等は</w:t>
      </w:r>
      <w:r w:rsidRPr="00F713CC">
        <w:rPr>
          <w:rFonts w:asciiTheme="minorHAnsi" w:eastAsiaTheme="minorEastAsia"/>
          <w:color w:val="auto"/>
          <w:sz w:val="21"/>
          <w:shd w:val="clear" w:color="auto" w:fill="auto"/>
        </w:rPr>
        <w:t>執行文</w:t>
      </w:r>
      <w:r w:rsidRPr="00F713CC">
        <w:rPr>
          <w:rFonts w:asciiTheme="minorHAnsi" w:eastAsiaTheme="minorEastAsia" w:hint="eastAsia"/>
          <w:color w:val="auto"/>
          <w:sz w:val="21"/>
          <w:shd w:val="clear" w:color="auto" w:fill="auto"/>
        </w:rPr>
        <w:t>付与を拒否するほかなく、その反対の</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執行文</w:t>
      </w:r>
      <w:r w:rsidRPr="00F713CC">
        <w:rPr>
          <w:rFonts w:asciiTheme="minorHAnsi" w:eastAsiaTheme="minorEastAsia" w:hint="eastAsia"/>
          <w:color w:val="auto"/>
          <w:sz w:val="21"/>
          <w:shd w:val="clear" w:color="auto" w:fill="auto"/>
        </w:rPr>
        <w:t>付与をするほかないが、この</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不服</w:t>
      </w:r>
      <w:r w:rsidRPr="00F713CC">
        <w:rPr>
          <w:rFonts w:asciiTheme="minorHAnsi" w:eastAsiaTheme="minorEastAsia" w:hint="eastAsia"/>
          <w:color w:val="auto"/>
          <w:sz w:val="21"/>
          <w:shd w:val="clear" w:color="auto" w:fill="auto"/>
        </w:rPr>
        <w:t>方法としては</w:t>
      </w:r>
      <w:r w:rsidRPr="00F713CC">
        <w:rPr>
          <w:rFonts w:asciiTheme="minorHAnsi" w:eastAsiaTheme="minorEastAsia"/>
          <w:color w:val="auto"/>
          <w:sz w:val="21"/>
          <w:shd w:val="clear" w:color="auto" w:fill="auto"/>
        </w:rPr>
        <w:t>執行文</w:t>
      </w:r>
      <w:r w:rsidRPr="00F713CC">
        <w:rPr>
          <w:rFonts w:asciiTheme="minorHAnsi" w:eastAsiaTheme="minorEastAsia" w:hint="eastAsia"/>
          <w:color w:val="auto"/>
          <w:sz w:val="21"/>
          <w:shd w:val="clear" w:color="auto" w:fill="auto"/>
        </w:rPr>
        <w:t>付与拒絶</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に対する</w:t>
      </w:r>
      <w:r w:rsidRPr="00F713CC">
        <w:rPr>
          <w:rFonts w:asciiTheme="minorHAnsi" w:eastAsiaTheme="minorEastAsia"/>
          <w:color w:val="auto"/>
          <w:sz w:val="21"/>
          <w:shd w:val="clear" w:color="auto" w:fill="auto"/>
        </w:rPr>
        <w:t>異議申請</w:t>
      </w:r>
      <w:r w:rsidR="00C12C14">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執行文</w:t>
      </w:r>
      <w:r w:rsidRPr="00F713CC">
        <w:rPr>
          <w:rFonts w:asciiTheme="minorHAnsi" w:eastAsiaTheme="minorEastAsia" w:hint="eastAsia"/>
          <w:color w:val="auto"/>
          <w:sz w:val="21"/>
          <w:shd w:val="clear" w:color="auto" w:fill="auto"/>
        </w:rPr>
        <w:t>付与の訴え</w:t>
      </w:r>
      <w:r w:rsidRPr="00F713CC">
        <w:rPr>
          <w:rFonts w:asciiTheme="minorHAnsi" w:eastAsiaTheme="minorEastAsia"/>
          <w:color w:val="auto"/>
          <w:sz w:val="21"/>
          <w:shd w:val="clear" w:color="auto" w:fill="auto"/>
        </w:rPr>
        <w:t>(執行文</w:t>
      </w:r>
      <w:r w:rsidRPr="00F713CC">
        <w:rPr>
          <w:rFonts w:asciiTheme="minorHAnsi" w:eastAsiaTheme="minorEastAsia" w:hint="eastAsia"/>
          <w:color w:val="auto"/>
          <w:sz w:val="21"/>
          <w:shd w:val="clear" w:color="auto" w:fill="auto"/>
        </w:rPr>
        <w:t>付与拒絶の場合</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と</w:t>
      </w:r>
      <w:r w:rsidRPr="00F713CC">
        <w:rPr>
          <w:rFonts w:asciiTheme="minorHAnsi" w:eastAsiaTheme="minorEastAsia"/>
          <w:color w:val="auto"/>
          <w:sz w:val="21"/>
          <w:shd w:val="clear" w:color="auto" w:fill="auto"/>
        </w:rPr>
        <w:t>執行文</w:t>
      </w:r>
      <w:r w:rsidRPr="00F713CC">
        <w:rPr>
          <w:rFonts w:asciiTheme="minorHAnsi" w:eastAsiaTheme="minorEastAsia" w:hint="eastAsia"/>
          <w:color w:val="auto"/>
          <w:sz w:val="21"/>
          <w:shd w:val="clear" w:color="auto" w:fill="auto"/>
        </w:rPr>
        <w:t>付与に対する</w:t>
      </w:r>
      <w:r w:rsidRPr="00F713CC">
        <w:rPr>
          <w:rFonts w:asciiTheme="minorHAnsi" w:eastAsiaTheme="minorEastAsia"/>
          <w:color w:val="auto"/>
          <w:sz w:val="21"/>
          <w:shd w:val="clear" w:color="auto" w:fill="auto"/>
        </w:rPr>
        <w:t>異議申請</w:t>
      </w:r>
      <w:r w:rsidR="00C12C14">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執行文</w:t>
      </w:r>
      <w:r w:rsidRPr="00F713CC">
        <w:rPr>
          <w:rFonts w:asciiTheme="minorHAnsi" w:eastAsiaTheme="minorEastAsia" w:hint="eastAsia"/>
          <w:color w:val="auto"/>
          <w:sz w:val="21"/>
          <w:shd w:val="clear" w:color="auto" w:fill="auto"/>
        </w:rPr>
        <w:t>付与に対する異議の訴え</w:t>
      </w:r>
      <w:r w:rsidRPr="00F713CC">
        <w:rPr>
          <w:rFonts w:asciiTheme="minorHAnsi" w:eastAsiaTheme="minorEastAsia"/>
          <w:color w:val="auto"/>
          <w:sz w:val="21"/>
          <w:shd w:val="clear" w:color="auto" w:fill="auto"/>
        </w:rPr>
        <w:t>(執行文</w:t>
      </w:r>
      <w:r w:rsidRPr="00F713CC">
        <w:rPr>
          <w:rFonts w:asciiTheme="minorHAnsi" w:eastAsiaTheme="minorEastAsia" w:hint="eastAsia"/>
          <w:color w:val="auto"/>
          <w:sz w:val="21"/>
          <w:shd w:val="clear" w:color="auto" w:fill="auto"/>
        </w:rPr>
        <w:t>付与の</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があるだけである。この</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長の命令」は独立した</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ではなく</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内部的指示にすぎず</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その命令の不法、負担は上記のような</w:t>
      </w:r>
      <w:r w:rsidRPr="00F713CC">
        <w:rPr>
          <w:rFonts w:asciiTheme="minorHAnsi" w:eastAsiaTheme="minorEastAsia"/>
          <w:color w:val="auto"/>
          <w:sz w:val="21"/>
          <w:shd w:val="clear" w:color="auto" w:fill="auto"/>
        </w:rPr>
        <w:t>不服</w:t>
      </w:r>
      <w:r w:rsidRPr="00F713CC">
        <w:rPr>
          <w:rFonts w:asciiTheme="minorHAnsi" w:eastAsiaTheme="minorEastAsia" w:hint="eastAsia"/>
          <w:color w:val="auto"/>
          <w:sz w:val="21"/>
          <w:shd w:val="clear" w:color="auto" w:fill="auto"/>
        </w:rPr>
        <w:t>方法で争えるだけで、これと別に</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長の命令に対する</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等で</w:t>
      </w:r>
      <w:r w:rsidRPr="00F713CC">
        <w:rPr>
          <w:rFonts w:asciiTheme="minorHAnsi" w:eastAsiaTheme="minorEastAsia"/>
          <w:color w:val="auto"/>
          <w:sz w:val="21"/>
          <w:shd w:val="clear" w:color="auto" w:fill="auto"/>
        </w:rPr>
        <w:t>不服</w:t>
      </w:r>
      <w:r w:rsidRPr="00F713CC">
        <w:rPr>
          <w:rFonts w:asciiTheme="minorHAnsi" w:eastAsiaTheme="minorEastAsia" w:hint="eastAsia"/>
          <w:color w:val="auto"/>
          <w:sz w:val="21"/>
          <w:shd w:val="clear" w:color="auto" w:fill="auto"/>
        </w:rPr>
        <w:t>することは不適法であ</w:t>
      </w:r>
      <w:r w:rsidR="00C12C14">
        <w:rPr>
          <w:rFonts w:asciiTheme="minorHAnsi" w:eastAsiaTheme="minorEastAsia" w:hint="eastAsia"/>
          <w:color w:val="auto"/>
          <w:sz w:val="21"/>
          <w:shd w:val="clear" w:color="auto" w:fill="auto"/>
        </w:rPr>
        <w:t>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大</w:t>
      </w:r>
      <w:r w:rsidRPr="00F713CC">
        <w:rPr>
          <w:rFonts w:asciiTheme="minorHAnsi" w:eastAsiaTheme="minorEastAsia"/>
          <w:color w:val="auto"/>
          <w:sz w:val="21"/>
          <w:shd w:val="clear" w:color="auto" w:fill="auto"/>
        </w:rPr>
        <w:t>法院 1967. 10. 13.</w:t>
      </w:r>
      <w:r w:rsidR="00C12C14">
        <w:rPr>
          <w:rFonts w:asciiTheme="minorEastAsia" w:eastAsiaTheme="minorEastAsia" w:hAnsiTheme="minorEastAsia" w:cs="Batang" w:hint="eastAsia"/>
          <w:color w:val="auto"/>
          <w:sz w:val="21"/>
          <w:shd w:val="clear" w:color="auto" w:fill="auto"/>
        </w:rPr>
        <w:t>付</w:t>
      </w:r>
      <w:r w:rsidRPr="00F713CC">
        <w:rPr>
          <w:rFonts w:asciiTheme="minorHAnsi" w:eastAsiaTheme="minorEastAsia"/>
          <w:color w:val="auto"/>
          <w:sz w:val="21"/>
          <w:shd w:val="clear" w:color="auto" w:fill="auto"/>
        </w:rPr>
        <w:t>67</w:t>
      </w:r>
      <w:r w:rsidR="00C12C14">
        <w:rPr>
          <w:rFonts w:asciiTheme="minorEastAsia" w:eastAsiaTheme="minorEastAsia" w:hAnsiTheme="minorEastAsia" w:cs="Batang" w:hint="eastAsia"/>
          <w:color w:val="auto"/>
          <w:sz w:val="21"/>
          <w:shd w:val="clear" w:color="auto" w:fill="auto"/>
        </w:rPr>
        <w:t>マ</w:t>
      </w:r>
      <w:r w:rsidRPr="00F713CC">
        <w:rPr>
          <w:rFonts w:asciiTheme="minorHAnsi" w:eastAsiaTheme="minorEastAsia"/>
          <w:color w:val="auto"/>
          <w:sz w:val="21"/>
          <w:shd w:val="clear" w:color="auto" w:fill="auto"/>
        </w:rPr>
        <w:t xml:space="preserve">530 決定 </w:t>
      </w:r>
      <w:r w:rsidRPr="00F713CC">
        <w:rPr>
          <w:rFonts w:asciiTheme="minorHAnsi" w:eastAsiaTheme="minorEastAsia" w:hint="eastAsia"/>
          <w:color w:val="auto"/>
          <w:sz w:val="21"/>
          <w:shd w:val="clear" w:color="auto" w:fill="auto"/>
        </w:rPr>
        <w:t>参照</w:t>
      </w:r>
      <w:r w:rsidRPr="00F713CC">
        <w:rPr>
          <w:rFonts w:asciiTheme="minorHAnsi" w:eastAsiaTheme="minorEastAsia"/>
          <w:color w:val="auto"/>
          <w:sz w:val="21"/>
          <w:shd w:val="clear" w:color="auto" w:fill="auto"/>
        </w:rPr>
        <w:t>)</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これは</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が「</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長の命令」を遂行する</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に対しても同様である。</w:t>
      </w:r>
    </w:p>
    <w:p w14:paraId="08DF98F4" w14:textId="77777777" w:rsidR="00FA7CDC" w:rsidRPr="00F713CC" w:rsidRDefault="00FA7CDC" w:rsidP="00FA7CDC">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p w14:paraId="45A87D17" w14:textId="61E6E50A" w:rsidR="008C1C47" w:rsidRPr="00F713CC" w:rsidRDefault="00FA7CDC" w:rsidP="00C12C14">
      <w:pPr>
        <w:pStyle w:val="a9"/>
        <w:pBdr>
          <w:top w:val="none" w:sz="0" w:space="0" w:color="auto"/>
          <w:left w:val="none" w:sz="0" w:space="0" w:color="auto"/>
          <w:bottom w:val="none" w:sz="0" w:space="0" w:color="auto"/>
          <w:right w:val="none" w:sz="0" w:space="0" w:color="auto"/>
        </w:pBdr>
        <w:ind w:firstLineChars="400" w:firstLine="84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７）</w:t>
      </w:r>
      <w:r w:rsidR="008C1C47" w:rsidRPr="00F713CC">
        <w:rPr>
          <w:rFonts w:asciiTheme="minorHAnsi" w:eastAsiaTheme="minorEastAsia"/>
          <w:color w:val="auto"/>
          <w:sz w:val="21"/>
          <w:shd w:val="clear" w:color="auto" w:fill="auto"/>
        </w:rPr>
        <w:t>司法補助官制度</w:t>
      </w:r>
      <w:r w:rsidR="008C1C47" w:rsidRPr="00F713CC">
        <w:rPr>
          <w:rFonts w:asciiTheme="minorHAnsi" w:eastAsiaTheme="minorEastAsia" w:hint="eastAsia"/>
          <w:color w:val="auto"/>
          <w:sz w:val="21"/>
          <w:shd w:val="clear" w:color="auto" w:fill="auto"/>
        </w:rPr>
        <w:t>による</w:t>
      </w:r>
      <w:r w:rsidR="008C1C47" w:rsidRPr="00F713CC">
        <w:rPr>
          <w:rFonts w:asciiTheme="minorHAnsi" w:eastAsiaTheme="minorEastAsia"/>
          <w:color w:val="auto"/>
          <w:sz w:val="21"/>
          <w:shd w:val="clear" w:color="auto" w:fill="auto"/>
        </w:rPr>
        <w:t>民事訴訟</w:t>
      </w:r>
      <w:r w:rsidR="008C1C47" w:rsidRPr="00F713CC">
        <w:rPr>
          <w:rFonts w:asciiTheme="minorHAnsi" w:eastAsiaTheme="minorEastAsia" w:hint="eastAsia"/>
          <w:color w:val="auto"/>
          <w:sz w:val="21"/>
          <w:shd w:val="clear" w:color="auto" w:fill="auto"/>
        </w:rPr>
        <w:t>法と</w:t>
      </w:r>
      <w:r w:rsidR="008C1C47" w:rsidRPr="00F713CC">
        <w:rPr>
          <w:rFonts w:asciiTheme="minorHAnsi" w:eastAsiaTheme="minorEastAsia"/>
          <w:color w:val="auto"/>
          <w:sz w:val="21"/>
          <w:shd w:val="clear" w:color="auto" w:fill="auto"/>
        </w:rPr>
        <w:t>民事執行法</w:t>
      </w:r>
      <w:r w:rsidR="008C1C47" w:rsidRPr="00F713CC">
        <w:rPr>
          <w:rFonts w:asciiTheme="minorHAnsi" w:eastAsiaTheme="minorEastAsia" w:hint="eastAsia"/>
          <w:color w:val="auto"/>
          <w:sz w:val="21"/>
          <w:shd w:val="clear" w:color="auto" w:fill="auto"/>
        </w:rPr>
        <w:t>の一部変形</w:t>
      </w:r>
    </w:p>
    <w:p w14:paraId="2C33BDE9" w14:textId="0742BB33" w:rsidR="00FA7CDC" w:rsidRPr="00F713CC" w:rsidRDefault="008C1C47" w:rsidP="00C12C14">
      <w:pPr>
        <w:pStyle w:val="a9"/>
        <w:pBdr>
          <w:top w:val="none" w:sz="0" w:space="0" w:color="auto"/>
          <w:left w:val="none" w:sz="0" w:space="0" w:color="auto"/>
          <w:bottom w:val="none" w:sz="0" w:space="0" w:color="auto"/>
          <w:right w:val="none" w:sz="0" w:space="0" w:color="auto"/>
        </w:pBdr>
        <w:ind w:leftChars="500" w:left="1050" w:firstLineChars="100" w:firstLine="210"/>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民事訴訟</w:t>
      </w:r>
      <w:r w:rsidRPr="00F713CC">
        <w:rPr>
          <w:rFonts w:asciiTheme="minorHAnsi" w:eastAsiaTheme="minorEastAsia" w:hint="eastAsia"/>
          <w:color w:val="auto"/>
          <w:sz w:val="21"/>
          <w:shd w:val="clear" w:color="auto" w:fill="auto"/>
        </w:rPr>
        <w:t>法と</w:t>
      </w:r>
      <w:r w:rsidRPr="00F713CC">
        <w:rPr>
          <w:rFonts w:asciiTheme="minorHAnsi" w:eastAsiaTheme="minorEastAsia"/>
          <w:color w:val="auto"/>
          <w:sz w:val="21"/>
          <w:shd w:val="clear" w:color="auto" w:fill="auto"/>
        </w:rPr>
        <w:t>民事執行法</w:t>
      </w:r>
      <w:r w:rsidRPr="00F713CC">
        <w:rPr>
          <w:rFonts w:asciiTheme="minorHAnsi" w:eastAsiaTheme="minorEastAsia" w:hint="eastAsia"/>
          <w:color w:val="auto"/>
          <w:sz w:val="21"/>
          <w:shd w:val="clear" w:color="auto" w:fill="auto"/>
        </w:rPr>
        <w:t>によると</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通常の</w:t>
      </w:r>
      <w:r w:rsidRPr="00F713CC">
        <w:rPr>
          <w:rFonts w:asciiTheme="minorHAnsi" w:eastAsiaTheme="minorEastAsia"/>
          <w:color w:val="auto"/>
          <w:sz w:val="21"/>
          <w:shd w:val="clear" w:color="auto" w:fill="auto"/>
        </w:rPr>
        <w:t>場合</w:t>
      </w:r>
      <w:r w:rsidR="00C12C14">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第1審の</w:t>
      </w:r>
      <w:r w:rsidRPr="00F713CC">
        <w:rPr>
          <w:rFonts w:asciiTheme="minorHAnsi" w:eastAsiaTheme="minorEastAsia"/>
          <w:color w:val="auto"/>
          <w:sz w:val="21"/>
          <w:shd w:val="clear" w:color="auto" w:fill="auto"/>
        </w:rPr>
        <w:t>決定</w:t>
      </w:r>
      <w:r w:rsidRPr="00F713CC">
        <w:rPr>
          <w:rFonts w:asciiTheme="minorHAnsi" w:eastAsiaTheme="minorEastAsia" w:hint="eastAsia"/>
          <w:color w:val="auto"/>
          <w:sz w:val="21"/>
          <w:shd w:val="clear" w:color="auto" w:fill="auto"/>
        </w:rPr>
        <w:t>や命令等の</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に対</w:t>
      </w:r>
      <w:r w:rsidR="00C12C14">
        <w:rPr>
          <w:rFonts w:asciiTheme="minorHAnsi" w:eastAsiaTheme="minorEastAsia" w:hint="eastAsia"/>
          <w:color w:val="auto"/>
          <w:sz w:val="21"/>
          <w:shd w:val="clear" w:color="auto" w:fill="auto"/>
        </w:rPr>
        <w:t>して</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または即時抗告をすることができ、</w:t>
      </w:r>
      <w:r w:rsidRPr="00F713CC">
        <w:rPr>
          <w:rFonts w:asciiTheme="minorHAnsi" w:eastAsiaTheme="minorEastAsia"/>
          <w:color w:val="auto"/>
          <w:sz w:val="21"/>
          <w:shd w:val="clear" w:color="auto" w:fill="auto"/>
        </w:rPr>
        <w:t>抗告法院</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決定</w:t>
      </w:r>
      <w:r w:rsidRPr="00F713CC">
        <w:rPr>
          <w:rFonts w:asciiTheme="minorHAnsi" w:eastAsiaTheme="minorEastAsia" w:hint="eastAsia"/>
          <w:color w:val="auto"/>
          <w:sz w:val="21"/>
          <w:shd w:val="clear" w:color="auto" w:fill="auto"/>
        </w:rPr>
        <w:t>に対しては再</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をすることができ、第1審、</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審、再</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審の</w:t>
      </w:r>
      <w:r w:rsidRPr="00F713CC">
        <w:rPr>
          <w:rFonts w:asciiTheme="minorHAnsi" w:eastAsiaTheme="minorEastAsia"/>
          <w:color w:val="auto"/>
          <w:sz w:val="21"/>
          <w:shd w:val="clear" w:color="auto" w:fill="auto"/>
        </w:rPr>
        <w:t>3</w:t>
      </w:r>
      <w:r w:rsidRPr="00F713CC">
        <w:rPr>
          <w:rFonts w:asciiTheme="minorHAnsi" w:eastAsiaTheme="minorEastAsia" w:hint="eastAsia"/>
          <w:color w:val="auto"/>
          <w:sz w:val="21"/>
          <w:shd w:val="clear" w:color="auto" w:fill="auto"/>
        </w:rPr>
        <w:t>審</w:t>
      </w:r>
      <w:r w:rsidRPr="00F713CC">
        <w:rPr>
          <w:rFonts w:asciiTheme="minorHAnsi" w:eastAsiaTheme="minorEastAsia"/>
          <w:color w:val="auto"/>
          <w:sz w:val="21"/>
          <w:shd w:val="clear" w:color="auto" w:fill="auto"/>
        </w:rPr>
        <w:t>制度</w:t>
      </w:r>
      <w:r w:rsidRPr="00F713CC">
        <w:rPr>
          <w:rFonts w:asciiTheme="minorHAnsi" w:eastAsiaTheme="minorEastAsia" w:hint="eastAsia"/>
          <w:color w:val="auto"/>
          <w:sz w:val="21"/>
          <w:shd w:val="clear" w:color="auto" w:fill="auto"/>
        </w:rPr>
        <w:t>が維持され、例外的</w:t>
      </w:r>
      <w:r w:rsidRPr="00F713CC">
        <w:rPr>
          <w:rFonts w:asciiTheme="minorHAnsi" w:eastAsiaTheme="minorEastAsia" w:hint="eastAsia"/>
          <w:color w:val="auto"/>
          <w:sz w:val="21"/>
          <w:shd w:val="clear" w:color="auto" w:fill="auto"/>
        </w:rPr>
        <w:lastRenderedPageBreak/>
        <w:t>に</w:t>
      </w:r>
      <w:r w:rsidRPr="00F713CC">
        <w:rPr>
          <w:rFonts w:asciiTheme="minorHAnsi" w:eastAsiaTheme="minorEastAsia"/>
          <w:color w:val="auto"/>
          <w:sz w:val="21"/>
          <w:shd w:val="clear" w:color="auto" w:fill="auto"/>
        </w:rPr>
        <w:t>不服</w:t>
      </w:r>
      <w:r w:rsidRPr="00F713CC">
        <w:rPr>
          <w:rFonts w:asciiTheme="minorHAnsi" w:eastAsiaTheme="minorEastAsia" w:hint="eastAsia"/>
          <w:color w:val="auto"/>
          <w:sz w:val="21"/>
          <w:shd w:val="clear" w:color="auto" w:fill="auto"/>
        </w:rPr>
        <w:t>できない</w:t>
      </w:r>
      <w:r w:rsidRPr="00F713CC">
        <w:rPr>
          <w:rFonts w:asciiTheme="minorHAnsi" w:eastAsiaTheme="minorEastAsia"/>
          <w:color w:val="auto"/>
          <w:sz w:val="21"/>
          <w:shd w:val="clear" w:color="auto" w:fill="auto"/>
        </w:rPr>
        <w:t>決定</w:t>
      </w:r>
      <w:r w:rsidRPr="00F713CC">
        <w:rPr>
          <w:rFonts w:asciiTheme="minorHAnsi" w:eastAsiaTheme="minorEastAsia" w:hint="eastAsia"/>
          <w:color w:val="auto"/>
          <w:sz w:val="21"/>
          <w:shd w:val="clear" w:color="auto" w:fill="auto"/>
        </w:rPr>
        <w:t>や命令に対して大</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に特別</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をすることができるだけである。ところで、</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に対して</w:t>
      </w:r>
      <w:r w:rsidRPr="00F713CC">
        <w:rPr>
          <w:rFonts w:asciiTheme="minorHAnsi" w:eastAsiaTheme="minorEastAsia"/>
          <w:color w:val="auto"/>
          <w:sz w:val="21"/>
          <w:shd w:val="clear" w:color="auto" w:fill="auto"/>
        </w:rPr>
        <w:t>異議申請制度</w:t>
      </w:r>
      <w:r w:rsidRPr="00F713CC">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即ち</w:t>
      </w:r>
      <w:r w:rsidR="00AE2469" w:rsidRPr="00F713CC">
        <w:rPr>
          <w:rFonts w:asciiTheme="minorHAnsi" w:eastAsiaTheme="minorEastAsia"/>
          <w:color w:val="auto"/>
          <w:sz w:val="21"/>
          <w:shd w:val="clear" w:color="auto" w:fill="auto"/>
        </w:rPr>
        <w:t>司補規</w:t>
      </w:r>
      <w:r w:rsidRPr="00F713CC">
        <w:rPr>
          <w:rFonts w:asciiTheme="minorHAnsi" w:eastAsiaTheme="minorEastAsia" w:hint="eastAsia"/>
          <w:color w:val="auto"/>
          <w:sz w:val="21"/>
          <w:shd w:val="clear" w:color="auto" w:fill="auto"/>
        </w:rPr>
        <w:t>第</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条及び第</w:t>
      </w:r>
      <w:r w:rsidRPr="00F713CC">
        <w:rPr>
          <w:rFonts w:asciiTheme="minorHAnsi" w:eastAsiaTheme="minorEastAsia"/>
          <w:color w:val="auto"/>
          <w:sz w:val="21"/>
          <w:shd w:val="clear" w:color="auto" w:fill="auto"/>
        </w:rPr>
        <w:t>5</w:t>
      </w:r>
      <w:r w:rsidRPr="00F713CC">
        <w:rPr>
          <w:rFonts w:asciiTheme="minorHAnsi" w:eastAsiaTheme="minorEastAsia" w:hint="eastAsia"/>
          <w:color w:val="auto"/>
          <w:sz w:val="21"/>
          <w:shd w:val="clear" w:color="auto" w:fill="auto"/>
        </w:rPr>
        <w:t>条で導入されたよう</w:t>
      </w:r>
      <w:r w:rsidR="00C12C14">
        <w:rPr>
          <w:rFonts w:asciiTheme="minorHAnsi" w:eastAsiaTheme="minorEastAsia" w:hint="eastAsia"/>
          <w:color w:val="auto"/>
          <w:sz w:val="21"/>
          <w:shd w:val="clear" w:color="auto" w:fill="auto"/>
        </w:rPr>
        <w:t>に、</w:t>
      </w:r>
      <w:r w:rsidRPr="00F713CC">
        <w:rPr>
          <w:rFonts w:asciiTheme="minorHAnsi" w:eastAsiaTheme="minorEastAsia" w:hint="eastAsia"/>
          <w:color w:val="auto"/>
          <w:sz w:val="21"/>
          <w:shd w:val="clear" w:color="auto" w:fill="auto"/>
        </w:rPr>
        <w:t>通常の</w:t>
      </w:r>
      <w:r w:rsidRPr="00F713CC">
        <w:rPr>
          <w:rFonts w:asciiTheme="minorHAnsi" w:eastAsiaTheme="minorEastAsia"/>
          <w:color w:val="auto"/>
          <w:sz w:val="21"/>
          <w:shd w:val="clear" w:color="auto" w:fill="auto"/>
        </w:rPr>
        <w:t>3</w:t>
      </w:r>
      <w:r w:rsidRPr="00F713CC">
        <w:rPr>
          <w:rFonts w:asciiTheme="minorHAnsi" w:eastAsiaTheme="minorEastAsia" w:hint="eastAsia"/>
          <w:color w:val="auto"/>
          <w:sz w:val="21"/>
          <w:shd w:val="clear" w:color="auto" w:fill="auto"/>
        </w:rPr>
        <w:t>審</w:t>
      </w:r>
      <w:r w:rsidRPr="00F713CC">
        <w:rPr>
          <w:rFonts w:asciiTheme="minorHAnsi" w:eastAsiaTheme="minorEastAsia"/>
          <w:color w:val="auto"/>
          <w:sz w:val="21"/>
          <w:shd w:val="clear" w:color="auto" w:fill="auto"/>
        </w:rPr>
        <w:t>制度</w:t>
      </w:r>
      <w:r w:rsidRPr="00F713CC">
        <w:rPr>
          <w:rFonts w:asciiTheme="minorHAnsi" w:eastAsiaTheme="minorEastAsia" w:hint="eastAsia"/>
          <w:color w:val="auto"/>
          <w:sz w:val="21"/>
          <w:shd w:val="clear" w:color="auto" w:fill="auto"/>
        </w:rPr>
        <w:t>は「第</w:t>
      </w:r>
      <w:r w:rsidRPr="00F713CC">
        <w:rPr>
          <w:rFonts w:asciiTheme="minorHAnsi" w:eastAsiaTheme="minorEastAsia"/>
          <w:color w:val="auto"/>
          <w:sz w:val="21"/>
          <w:shd w:val="clear" w:color="auto" w:fill="auto"/>
        </w:rPr>
        <w:t>1-1</w:t>
      </w:r>
      <w:r w:rsidRPr="00F713CC">
        <w:rPr>
          <w:rFonts w:asciiTheme="minorHAnsi" w:eastAsiaTheme="minorEastAsia" w:hint="eastAsia"/>
          <w:color w:val="auto"/>
          <w:sz w:val="21"/>
          <w:shd w:val="clear" w:color="auto" w:fill="auto"/>
        </w:rPr>
        <w:t>審</w:t>
      </w:r>
      <w:r w:rsidRPr="00F713CC">
        <w:rPr>
          <w:rFonts w:asciiTheme="minorHAnsi" w:eastAsiaTheme="minorEastAsia"/>
          <w:color w:val="auto"/>
          <w:sz w:val="21"/>
          <w:shd w:val="clear" w:color="auto" w:fill="auto"/>
        </w:rPr>
        <w:t xml:space="preserve">(司法補助官), </w:t>
      </w:r>
      <w:r w:rsidRPr="00F713CC">
        <w:rPr>
          <w:rFonts w:ascii="Batang" w:eastAsia="Batang" w:hAnsi="Batang" w:cs="Batang" w:hint="eastAsia"/>
          <w:color w:val="auto"/>
          <w:sz w:val="21"/>
          <w:shd w:val="clear" w:color="auto" w:fill="auto"/>
        </w:rPr>
        <w:t>제</w:t>
      </w:r>
      <w:r w:rsidRPr="00F713CC">
        <w:rPr>
          <w:rFonts w:asciiTheme="minorHAnsi" w:eastAsiaTheme="minorEastAsia"/>
          <w:color w:val="auto"/>
          <w:sz w:val="21"/>
          <w:shd w:val="clear" w:color="auto" w:fill="auto"/>
        </w:rPr>
        <w:t>1-2</w:t>
      </w:r>
      <w:r w:rsidRPr="00F713CC">
        <w:rPr>
          <w:rFonts w:asciiTheme="minorHAnsi" w:eastAsiaTheme="minorEastAsia" w:hint="eastAsia"/>
          <w:color w:val="auto"/>
          <w:sz w:val="21"/>
          <w:shd w:val="clear" w:color="auto" w:fill="auto"/>
        </w:rPr>
        <w:t>審</w:t>
      </w:r>
      <w:r w:rsidRPr="00F713CC">
        <w:rPr>
          <w:rFonts w:asciiTheme="minorHAnsi" w:eastAsiaTheme="minorEastAsia"/>
          <w:color w:val="auto"/>
          <w:sz w:val="21"/>
          <w:shd w:val="clear" w:color="auto" w:fill="auto"/>
        </w:rPr>
        <w:t>(判事), 抗告</w:t>
      </w:r>
      <w:r w:rsidRPr="00F713CC">
        <w:rPr>
          <w:rFonts w:asciiTheme="minorHAnsi" w:eastAsiaTheme="minorEastAsia" w:hint="eastAsia"/>
          <w:color w:val="auto"/>
          <w:sz w:val="21"/>
          <w:shd w:val="clear" w:color="auto" w:fill="auto"/>
        </w:rPr>
        <w:t>審</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再</w:t>
      </w:r>
      <w:r w:rsidRPr="00F713CC">
        <w:rPr>
          <w:rFonts w:asciiTheme="minorHAnsi" w:eastAsiaTheme="minorEastAsia"/>
          <w:color w:val="auto"/>
          <w:sz w:val="21"/>
          <w:shd w:val="clear" w:color="auto" w:fill="auto"/>
        </w:rPr>
        <w:t>抗告</w:t>
      </w:r>
      <w:r w:rsidRPr="00F713CC">
        <w:rPr>
          <w:rFonts w:asciiTheme="minorHAnsi" w:eastAsiaTheme="minorEastAsia" w:hint="eastAsia"/>
          <w:color w:val="auto"/>
          <w:sz w:val="21"/>
          <w:shd w:val="clear" w:color="auto" w:fill="auto"/>
        </w:rPr>
        <w:t>審」の</w:t>
      </w:r>
      <w:r w:rsidRPr="00F713CC">
        <w:rPr>
          <w:rFonts w:asciiTheme="minorHAnsi" w:eastAsiaTheme="minorEastAsia"/>
          <w:color w:val="auto"/>
          <w:sz w:val="21"/>
          <w:shd w:val="clear" w:color="auto" w:fill="auto"/>
        </w:rPr>
        <w:t>4</w:t>
      </w:r>
      <w:r w:rsidRPr="00F713CC">
        <w:rPr>
          <w:rFonts w:asciiTheme="minorHAnsi" w:eastAsiaTheme="minorEastAsia" w:hint="eastAsia"/>
          <w:color w:val="auto"/>
          <w:sz w:val="21"/>
          <w:shd w:val="clear" w:color="auto" w:fill="auto"/>
        </w:rPr>
        <w:t>審</w:t>
      </w:r>
      <w:r w:rsidRPr="00F713CC">
        <w:rPr>
          <w:rFonts w:asciiTheme="minorHAnsi" w:eastAsiaTheme="minorEastAsia"/>
          <w:color w:val="auto"/>
          <w:sz w:val="21"/>
          <w:shd w:val="clear" w:color="auto" w:fill="auto"/>
        </w:rPr>
        <w:t>制度</w:t>
      </w:r>
      <w:r w:rsidRPr="00F713CC">
        <w:rPr>
          <w:rFonts w:asciiTheme="minorHAnsi" w:eastAsiaTheme="minorEastAsia" w:hint="eastAsia"/>
          <w:color w:val="auto"/>
          <w:sz w:val="21"/>
          <w:shd w:val="clear" w:color="auto" w:fill="auto"/>
        </w:rPr>
        <w:t>に変形されており、</w:t>
      </w:r>
      <w:r w:rsidRPr="00F713CC">
        <w:rPr>
          <w:rFonts w:asciiTheme="minorHAnsi" w:eastAsiaTheme="minorEastAsia"/>
          <w:color w:val="auto"/>
          <w:sz w:val="21"/>
          <w:shd w:val="clear" w:color="auto" w:fill="auto"/>
        </w:rPr>
        <w:t>不服</w:t>
      </w:r>
      <w:r w:rsidRPr="00F713CC">
        <w:rPr>
          <w:rFonts w:asciiTheme="minorHAnsi" w:eastAsiaTheme="minorEastAsia" w:hint="eastAsia"/>
          <w:color w:val="auto"/>
          <w:sz w:val="21"/>
          <w:shd w:val="clear" w:color="auto" w:fill="auto"/>
        </w:rPr>
        <w:t>できない</w:t>
      </w:r>
      <w:r w:rsidRPr="00F713CC">
        <w:rPr>
          <w:rFonts w:asciiTheme="minorHAnsi" w:eastAsiaTheme="minorEastAsia"/>
          <w:color w:val="auto"/>
          <w:sz w:val="21"/>
          <w:shd w:val="clear" w:color="auto" w:fill="auto"/>
        </w:rPr>
        <w:t>決定</w:t>
      </w:r>
      <w:r w:rsidRPr="00F713CC">
        <w:rPr>
          <w:rFonts w:asciiTheme="minorHAnsi" w:eastAsiaTheme="minorEastAsia" w:hint="eastAsia"/>
          <w:color w:val="auto"/>
          <w:sz w:val="21"/>
          <w:shd w:val="clear" w:color="auto" w:fill="auto"/>
        </w:rPr>
        <w:t>や命令に対しても</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をすると</w:t>
      </w:r>
      <w:r w:rsidR="00C12C14">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判事</w:t>
      </w:r>
      <w:r w:rsidRPr="00F713CC">
        <w:rPr>
          <w:rFonts w:asciiTheme="minorHAnsi" w:eastAsiaTheme="minorEastAsia" w:hint="eastAsia"/>
          <w:color w:val="auto"/>
          <w:sz w:val="21"/>
          <w:shd w:val="clear" w:color="auto" w:fill="auto"/>
        </w:rPr>
        <w:t>はその</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が理由がある</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を</w:t>
      </w:r>
      <w:r w:rsidRPr="00F713CC">
        <w:rPr>
          <w:rFonts w:asciiTheme="minorHAnsi" w:eastAsiaTheme="minorEastAsia"/>
          <w:color w:val="auto"/>
          <w:sz w:val="21"/>
          <w:shd w:val="clear" w:color="auto" w:fill="auto"/>
        </w:rPr>
        <w:t>更正</w:t>
      </w:r>
      <w:r w:rsidRPr="00F713CC">
        <w:rPr>
          <w:rFonts w:asciiTheme="minorHAnsi" w:eastAsiaTheme="minorEastAsia" w:hint="eastAsia"/>
          <w:color w:val="auto"/>
          <w:sz w:val="21"/>
          <w:shd w:val="clear" w:color="auto" w:fill="auto"/>
        </w:rPr>
        <w:t>することができ、もはや</w:t>
      </w:r>
      <w:r w:rsidRPr="00F713CC">
        <w:rPr>
          <w:rFonts w:asciiTheme="minorHAnsi" w:eastAsiaTheme="minorEastAsia"/>
          <w:color w:val="auto"/>
          <w:sz w:val="21"/>
          <w:shd w:val="clear" w:color="auto" w:fill="auto"/>
        </w:rPr>
        <w:t>民事訴訟</w:t>
      </w:r>
      <w:r w:rsidRPr="00F713CC">
        <w:rPr>
          <w:rFonts w:asciiTheme="minorHAnsi" w:eastAsiaTheme="minorEastAsia" w:hint="eastAsia"/>
          <w:color w:val="auto"/>
          <w:sz w:val="21"/>
          <w:shd w:val="clear" w:color="auto" w:fill="auto"/>
        </w:rPr>
        <w:t>法や</w:t>
      </w:r>
      <w:r w:rsidRPr="00F713CC">
        <w:rPr>
          <w:rFonts w:asciiTheme="minorHAnsi" w:eastAsiaTheme="minorEastAsia"/>
          <w:color w:val="auto"/>
          <w:sz w:val="21"/>
          <w:shd w:val="clear" w:color="auto" w:fill="auto"/>
        </w:rPr>
        <w:t>民事執行法</w:t>
      </w:r>
      <w:r w:rsidR="00C12C14">
        <w:rPr>
          <w:rFonts w:asciiTheme="minorHAnsi" w:eastAsiaTheme="minorEastAsia" w:hint="eastAsia"/>
          <w:color w:val="auto"/>
          <w:sz w:val="21"/>
          <w:shd w:val="clear" w:color="auto" w:fill="auto"/>
        </w:rPr>
        <w:t>において</w:t>
      </w:r>
      <w:r w:rsidRPr="00F713CC">
        <w:rPr>
          <w:rFonts w:asciiTheme="minorHAnsi" w:eastAsiaTheme="minorEastAsia" w:hint="eastAsia"/>
          <w:color w:val="auto"/>
          <w:sz w:val="21"/>
          <w:shd w:val="clear" w:color="auto" w:fill="auto"/>
        </w:rPr>
        <w:t>いかに「</w:t>
      </w:r>
      <w:r w:rsidRPr="00F713CC">
        <w:rPr>
          <w:rFonts w:asciiTheme="minorHAnsi" w:eastAsiaTheme="minorEastAsia"/>
          <w:color w:val="auto"/>
          <w:sz w:val="21"/>
          <w:shd w:val="clear" w:color="auto" w:fill="auto"/>
        </w:rPr>
        <w:t>不服</w:t>
      </w:r>
      <w:r w:rsidRPr="00F713CC">
        <w:rPr>
          <w:rFonts w:asciiTheme="minorHAnsi" w:eastAsiaTheme="minorEastAsia" w:hint="eastAsia"/>
          <w:color w:val="auto"/>
          <w:sz w:val="21"/>
          <w:shd w:val="clear" w:color="auto" w:fill="auto"/>
        </w:rPr>
        <w:t>できない」</w:t>
      </w:r>
      <w:r w:rsidRPr="00F713CC">
        <w:rPr>
          <w:rFonts w:asciiTheme="minorHAnsi" w:eastAsiaTheme="minorEastAsia"/>
          <w:color w:val="auto"/>
          <w:sz w:val="21"/>
          <w:shd w:val="clear" w:color="auto" w:fill="auto"/>
        </w:rPr>
        <w:t>決定</w:t>
      </w:r>
      <w:r w:rsidRPr="00F713CC">
        <w:rPr>
          <w:rFonts w:asciiTheme="minorHAnsi" w:eastAsiaTheme="minorEastAsia" w:hint="eastAsia"/>
          <w:color w:val="auto"/>
          <w:sz w:val="21"/>
          <w:shd w:val="clear" w:color="auto" w:fill="auto"/>
        </w:rPr>
        <w:t>や命令だと規定されていても、その</w:t>
      </w:r>
      <w:r w:rsidRPr="00F713CC">
        <w:rPr>
          <w:rFonts w:asciiTheme="minorHAnsi" w:eastAsiaTheme="minorEastAsia"/>
          <w:color w:val="auto"/>
          <w:sz w:val="21"/>
          <w:shd w:val="clear" w:color="auto" w:fill="auto"/>
        </w:rPr>
        <w:t>決定</w:t>
      </w:r>
      <w:r w:rsidRPr="00F713CC">
        <w:rPr>
          <w:rFonts w:asciiTheme="minorHAnsi" w:eastAsiaTheme="minorEastAsia" w:hint="eastAsia"/>
          <w:color w:val="auto"/>
          <w:sz w:val="21"/>
          <w:shd w:val="clear" w:color="auto" w:fill="auto"/>
        </w:rPr>
        <w:t>や命令を</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がするならば、それは「</w:t>
      </w:r>
      <w:r w:rsidRPr="00F713CC">
        <w:rPr>
          <w:rFonts w:asciiTheme="minorHAnsi" w:eastAsiaTheme="minorEastAsia"/>
          <w:color w:val="auto"/>
          <w:sz w:val="21"/>
          <w:shd w:val="clear" w:color="auto" w:fill="auto"/>
        </w:rPr>
        <w:t>不服</w:t>
      </w:r>
      <w:r w:rsidRPr="00F713CC">
        <w:rPr>
          <w:rFonts w:asciiTheme="minorHAnsi" w:eastAsiaTheme="minorEastAsia" w:hint="eastAsia"/>
          <w:color w:val="auto"/>
          <w:sz w:val="21"/>
          <w:shd w:val="clear" w:color="auto" w:fill="auto"/>
        </w:rPr>
        <w:t>できる」もの</w:t>
      </w:r>
      <w:r w:rsidR="00710667">
        <w:rPr>
          <w:rFonts w:asciiTheme="minorHAnsi" w:eastAsiaTheme="minorEastAsia" w:hint="eastAsia"/>
          <w:color w:val="auto"/>
          <w:sz w:val="21"/>
          <w:shd w:val="clear" w:color="auto" w:fill="auto"/>
        </w:rPr>
        <w:t>に</w:t>
      </w:r>
      <w:r w:rsidRPr="00F713CC">
        <w:rPr>
          <w:rFonts w:asciiTheme="minorHAnsi" w:eastAsiaTheme="minorEastAsia" w:hint="eastAsia"/>
          <w:color w:val="auto"/>
          <w:sz w:val="21"/>
          <w:shd w:val="clear" w:color="auto" w:fill="auto"/>
        </w:rPr>
        <w:t>変質</w:t>
      </w:r>
      <w:r w:rsidR="00710667">
        <w:rPr>
          <w:rFonts w:asciiTheme="minorHAnsi" w:eastAsiaTheme="minorEastAsia" w:hint="eastAsia"/>
          <w:color w:val="auto"/>
          <w:sz w:val="21"/>
          <w:shd w:val="clear" w:color="auto" w:fill="auto"/>
        </w:rPr>
        <w:t>している</w:t>
      </w:r>
      <w:r w:rsidRPr="00F713CC">
        <w:rPr>
          <w:rFonts w:asciiTheme="minorHAnsi" w:eastAsiaTheme="minorEastAsia" w:hint="eastAsia"/>
          <w:color w:val="auto"/>
          <w:sz w:val="21"/>
          <w:shd w:val="clear" w:color="auto" w:fill="auto"/>
        </w:rPr>
        <w:t>ものと思われる。このように</w:t>
      </w:r>
      <w:r w:rsidRPr="00F713CC">
        <w:rPr>
          <w:rFonts w:asciiTheme="minorHAnsi" w:eastAsiaTheme="minorEastAsia"/>
          <w:color w:val="auto"/>
          <w:sz w:val="21"/>
          <w:shd w:val="clear" w:color="auto" w:fill="auto"/>
        </w:rPr>
        <w:t>民事訴訟</w:t>
      </w:r>
      <w:r w:rsidRPr="00F713CC">
        <w:rPr>
          <w:rFonts w:asciiTheme="minorHAnsi" w:eastAsiaTheme="minorEastAsia" w:hint="eastAsia"/>
          <w:color w:val="auto"/>
          <w:sz w:val="21"/>
          <w:shd w:val="clear" w:color="auto" w:fill="auto"/>
        </w:rPr>
        <w:t>法と</w:t>
      </w:r>
      <w:r w:rsidRPr="00F713CC">
        <w:rPr>
          <w:rFonts w:asciiTheme="minorHAnsi" w:eastAsiaTheme="minorEastAsia"/>
          <w:color w:val="auto"/>
          <w:sz w:val="21"/>
          <w:shd w:val="clear" w:color="auto" w:fill="auto"/>
        </w:rPr>
        <w:t>民事執行法</w:t>
      </w:r>
      <w:r w:rsidRPr="00F713CC">
        <w:rPr>
          <w:rFonts w:asciiTheme="minorHAnsi" w:eastAsiaTheme="minorEastAsia" w:hint="eastAsia"/>
          <w:color w:val="auto"/>
          <w:sz w:val="21"/>
          <w:shd w:val="clear" w:color="auto" w:fill="auto"/>
        </w:rPr>
        <w:t>の審級</w:t>
      </w:r>
      <w:r w:rsidRPr="00F713CC">
        <w:rPr>
          <w:rFonts w:asciiTheme="minorHAnsi" w:eastAsiaTheme="minorEastAsia"/>
          <w:color w:val="auto"/>
          <w:sz w:val="21"/>
          <w:shd w:val="clear" w:color="auto" w:fill="auto"/>
        </w:rPr>
        <w:t>制度</w:t>
      </w:r>
      <w:r w:rsidRPr="00F713CC">
        <w:rPr>
          <w:rFonts w:asciiTheme="minorHAnsi" w:eastAsiaTheme="minorEastAsia" w:hint="eastAsia"/>
          <w:color w:val="auto"/>
          <w:sz w:val="21"/>
          <w:shd w:val="clear" w:color="auto" w:fill="auto"/>
        </w:rPr>
        <w:t>が</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に対する</w:t>
      </w:r>
      <w:r w:rsidRPr="00F713CC">
        <w:rPr>
          <w:rFonts w:asciiTheme="minorHAnsi" w:eastAsiaTheme="minorEastAsia"/>
          <w:color w:val="auto"/>
          <w:sz w:val="21"/>
          <w:shd w:val="clear" w:color="auto" w:fill="auto"/>
        </w:rPr>
        <w:t>異議申請制度</w:t>
      </w:r>
      <w:r w:rsidRPr="00F713CC">
        <w:rPr>
          <w:rFonts w:asciiTheme="minorHAnsi" w:eastAsiaTheme="minorEastAsia" w:hint="eastAsia"/>
          <w:color w:val="auto"/>
          <w:sz w:val="21"/>
          <w:shd w:val="clear" w:color="auto" w:fill="auto"/>
        </w:rPr>
        <w:t>の導入により一部変形されていることは現在の状況ではやむを得ないことである。</w:t>
      </w:r>
    </w:p>
    <w:p w14:paraId="7A0DDE7F" w14:textId="77777777" w:rsidR="00FA7CDC" w:rsidRPr="00F713CC" w:rsidRDefault="00FA7CDC" w:rsidP="00FA7CDC">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p w14:paraId="6C14FBEA" w14:textId="2F247DEF" w:rsidR="008C1C47" w:rsidRPr="00F713CC" w:rsidRDefault="00FA7CDC" w:rsidP="00FA7CDC">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 xml:space="preserve">Ⅴ　</w:t>
      </w:r>
      <w:r w:rsidR="008C1C47" w:rsidRPr="00F713CC">
        <w:rPr>
          <w:rFonts w:asciiTheme="minorHAnsi" w:eastAsiaTheme="minorEastAsia"/>
          <w:color w:val="auto"/>
          <w:sz w:val="21"/>
          <w:shd w:val="clear" w:color="auto" w:fill="auto"/>
        </w:rPr>
        <w:t>制度</w:t>
      </w:r>
      <w:r w:rsidR="008C1C47" w:rsidRPr="00F713CC">
        <w:rPr>
          <w:rFonts w:asciiTheme="minorHAnsi" w:eastAsiaTheme="minorEastAsia" w:hint="eastAsia"/>
          <w:color w:val="auto"/>
          <w:sz w:val="21"/>
          <w:shd w:val="clear" w:color="auto" w:fill="auto"/>
        </w:rPr>
        <w:t>の合憲性に関する考察</w:t>
      </w:r>
    </w:p>
    <w:p w14:paraId="6B654081" w14:textId="77777777" w:rsidR="00FA7CDC" w:rsidRPr="00F713CC" w:rsidRDefault="008C1C47" w:rsidP="00710667">
      <w:pPr>
        <w:pStyle w:val="a9"/>
        <w:pBdr>
          <w:top w:val="none" w:sz="0" w:space="0" w:color="auto"/>
          <w:left w:val="none" w:sz="0" w:space="0" w:color="auto"/>
          <w:bottom w:val="none" w:sz="0" w:space="0" w:color="auto"/>
          <w:right w:val="none" w:sz="0" w:space="0" w:color="auto"/>
        </w:pBdr>
        <w:ind w:leftChars="100" w:left="210" w:firstLineChars="100" w:firstLine="210"/>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組織法第</w:t>
      </w:r>
      <w:r w:rsidRPr="00F713CC">
        <w:rPr>
          <w:rFonts w:asciiTheme="minorHAnsi" w:eastAsiaTheme="minorEastAsia"/>
          <w:color w:val="auto"/>
          <w:sz w:val="21"/>
          <w:shd w:val="clear" w:color="auto" w:fill="auto"/>
        </w:rPr>
        <w:t>54</w:t>
      </w:r>
      <w:r w:rsidRPr="00F713CC">
        <w:rPr>
          <w:rFonts w:asciiTheme="minorHAnsi" w:eastAsiaTheme="minorEastAsia" w:hint="eastAsia"/>
          <w:color w:val="auto"/>
          <w:sz w:val="21"/>
          <w:shd w:val="clear" w:color="auto" w:fill="auto"/>
        </w:rPr>
        <w:t>条第</w:t>
      </w:r>
      <w:r w:rsidRPr="00F713CC">
        <w:rPr>
          <w:rFonts w:asciiTheme="minorHAnsi" w:eastAsiaTheme="minorEastAsia"/>
          <w:color w:val="auto"/>
          <w:sz w:val="21"/>
          <w:shd w:val="clear" w:color="auto" w:fill="auto"/>
        </w:rPr>
        <w:t>2</w:t>
      </w:r>
      <w:r w:rsidRPr="00F713CC">
        <w:rPr>
          <w:rFonts w:asciiTheme="minorHAnsi" w:eastAsiaTheme="minorEastAsia" w:hint="eastAsia"/>
          <w:color w:val="auto"/>
          <w:sz w:val="21"/>
          <w:shd w:val="clear" w:color="auto" w:fill="auto"/>
        </w:rPr>
        <w:t>項第</w:t>
      </w:r>
      <w:r w:rsidRPr="00F713CC">
        <w:rPr>
          <w:rFonts w:asciiTheme="minorHAnsi" w:eastAsiaTheme="minorEastAsia"/>
          <w:color w:val="auto"/>
          <w:sz w:val="21"/>
          <w:shd w:val="clear" w:color="auto" w:fill="auto"/>
        </w:rPr>
        <w:t>1</w:t>
      </w:r>
      <w:r w:rsidRPr="00F713CC">
        <w:rPr>
          <w:rFonts w:asciiTheme="minorHAnsi" w:eastAsiaTheme="minorEastAsia" w:hint="eastAsia"/>
          <w:color w:val="auto"/>
          <w:sz w:val="21"/>
          <w:shd w:val="clear" w:color="auto" w:fill="auto"/>
        </w:rPr>
        <w:t>号のうち</w:t>
      </w:r>
      <w:r w:rsidRPr="00F713CC">
        <w:rPr>
          <w:rFonts w:asciiTheme="minorHAnsi" w:eastAsiaTheme="minorEastAsia"/>
          <w:color w:val="auto"/>
          <w:sz w:val="21"/>
          <w:shd w:val="clear" w:color="auto" w:fill="auto"/>
        </w:rPr>
        <w:t>民事訴訟</w:t>
      </w:r>
      <w:r w:rsidRPr="00F713CC">
        <w:rPr>
          <w:rFonts w:asciiTheme="minorHAnsi" w:eastAsiaTheme="minorEastAsia" w:hint="eastAsia"/>
          <w:color w:val="auto"/>
          <w:sz w:val="21"/>
          <w:shd w:val="clear" w:color="auto" w:fill="auto"/>
        </w:rPr>
        <w:t>法上の</w:t>
      </w:r>
      <w:r w:rsidRPr="00F713CC">
        <w:rPr>
          <w:rFonts w:asciiTheme="minorHAnsi" w:eastAsiaTheme="minorEastAsia"/>
          <w:color w:val="auto"/>
          <w:sz w:val="21"/>
          <w:shd w:val="clear" w:color="auto" w:fill="auto"/>
        </w:rPr>
        <w:t>訴訟</w:t>
      </w:r>
      <w:r w:rsidRPr="00F713CC">
        <w:rPr>
          <w:rFonts w:asciiTheme="minorHAnsi" w:eastAsiaTheme="minorEastAsia" w:hint="eastAsia"/>
          <w:color w:val="auto"/>
          <w:sz w:val="21"/>
          <w:shd w:val="clear" w:color="auto" w:fill="auto"/>
        </w:rPr>
        <w:t>費用額確定</w:t>
      </w:r>
      <w:r w:rsidRPr="00F713CC">
        <w:rPr>
          <w:rFonts w:asciiTheme="minorHAnsi" w:eastAsiaTheme="minorEastAsia"/>
          <w:color w:val="auto"/>
          <w:sz w:val="21"/>
          <w:shd w:val="clear" w:color="auto" w:fill="auto"/>
        </w:rPr>
        <w:t>決定手続</w:t>
      </w:r>
      <w:r w:rsidRPr="00F713CC">
        <w:rPr>
          <w:rFonts w:asciiTheme="minorHAnsi" w:eastAsiaTheme="minorEastAsia" w:hint="eastAsia"/>
          <w:color w:val="auto"/>
          <w:sz w:val="21"/>
          <w:shd w:val="clear" w:color="auto" w:fill="auto"/>
        </w:rPr>
        <w:t>における法院の事務及び</w:t>
      </w:r>
      <w:r w:rsidRPr="00F713CC">
        <w:rPr>
          <w:rFonts w:asciiTheme="minorHAnsi" w:eastAsiaTheme="minorEastAsia"/>
          <w:color w:val="auto"/>
          <w:sz w:val="21"/>
          <w:shd w:val="clear" w:color="auto" w:fill="auto"/>
        </w:rPr>
        <w:t>民事訴訟</w:t>
      </w:r>
      <w:r w:rsidRPr="00F713CC">
        <w:rPr>
          <w:rFonts w:asciiTheme="minorHAnsi" w:eastAsiaTheme="minorEastAsia" w:hint="eastAsia"/>
          <w:color w:val="auto"/>
          <w:sz w:val="21"/>
          <w:shd w:val="clear" w:color="auto" w:fill="auto"/>
        </w:rPr>
        <w:t>法による督促</w:t>
      </w:r>
      <w:r w:rsidRPr="00F713CC">
        <w:rPr>
          <w:rFonts w:asciiTheme="minorHAnsi" w:eastAsiaTheme="minorEastAsia"/>
          <w:color w:val="auto"/>
          <w:sz w:val="21"/>
          <w:shd w:val="clear" w:color="auto" w:fill="auto"/>
        </w:rPr>
        <w:t>手続</w:t>
      </w:r>
      <w:r w:rsidRPr="00F713CC">
        <w:rPr>
          <w:rFonts w:asciiTheme="minorHAnsi" w:eastAsiaTheme="minorEastAsia" w:hint="eastAsia"/>
          <w:color w:val="auto"/>
          <w:sz w:val="21"/>
          <w:shd w:val="clear" w:color="auto" w:fill="auto"/>
        </w:rPr>
        <w:t>における</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の事務に関して憲法</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所は以下のように憲法に違反しないものと判示している。</w:t>
      </w:r>
    </w:p>
    <w:p w14:paraId="14E68208" w14:textId="77777777" w:rsidR="00FA7CDC" w:rsidRPr="00F713CC" w:rsidRDefault="00FA7CDC" w:rsidP="00FA7CDC">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p w14:paraId="1F86CA30" w14:textId="75F7205F" w:rsidR="008C1C47" w:rsidRPr="00F713CC" w:rsidRDefault="00FA7CDC" w:rsidP="00710667">
      <w:pPr>
        <w:pStyle w:val="a9"/>
        <w:pBdr>
          <w:top w:val="none" w:sz="0" w:space="0" w:color="auto"/>
          <w:left w:val="none" w:sz="0" w:space="0" w:color="auto"/>
          <w:bottom w:val="none" w:sz="0" w:space="0" w:color="auto"/>
          <w:right w:val="none" w:sz="0" w:space="0" w:color="auto"/>
        </w:pBdr>
        <w:ind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22</w:t>
      </w:r>
      <w:r w:rsidR="00710667">
        <w:rPr>
          <w:rFonts w:asciiTheme="minorHAnsi" w:eastAsiaTheme="minorEastAsia" w:hint="eastAsia"/>
          <w:color w:val="auto"/>
          <w:sz w:val="21"/>
          <w:shd w:val="clear" w:color="auto" w:fill="auto"/>
        </w:rPr>
        <w:t xml:space="preserve">　</w:t>
      </w:r>
      <w:r w:rsidR="008C1C47" w:rsidRPr="00F713CC">
        <w:rPr>
          <w:rFonts w:asciiTheme="minorHAnsi" w:eastAsiaTheme="minorEastAsia" w:hint="eastAsia"/>
          <w:color w:val="auto"/>
          <w:sz w:val="21"/>
          <w:shd w:val="clear" w:color="auto" w:fill="auto"/>
        </w:rPr>
        <w:t>憲法</w:t>
      </w:r>
      <w:r w:rsidR="008C1C47" w:rsidRPr="00F713CC">
        <w:rPr>
          <w:rFonts w:asciiTheme="minorHAnsi" w:eastAsiaTheme="minorEastAsia"/>
          <w:color w:val="auto"/>
          <w:sz w:val="21"/>
          <w:shd w:val="clear" w:color="auto" w:fill="auto"/>
        </w:rPr>
        <w:t>裁判</w:t>
      </w:r>
      <w:r w:rsidR="008C1C47" w:rsidRPr="00F713CC">
        <w:rPr>
          <w:rFonts w:asciiTheme="minorHAnsi" w:eastAsiaTheme="minorEastAsia" w:hint="eastAsia"/>
          <w:color w:val="auto"/>
          <w:sz w:val="21"/>
          <w:shd w:val="clear" w:color="auto" w:fill="auto"/>
        </w:rPr>
        <w:t>所</w:t>
      </w:r>
      <w:r w:rsidR="008C1C47" w:rsidRPr="00F713CC">
        <w:rPr>
          <w:rFonts w:asciiTheme="minorHAnsi" w:eastAsiaTheme="minorEastAsia"/>
          <w:color w:val="auto"/>
          <w:sz w:val="21"/>
          <w:shd w:val="clear" w:color="auto" w:fill="auto"/>
        </w:rPr>
        <w:t xml:space="preserve"> 2009. 2. 26. </w:t>
      </w:r>
      <w:r w:rsidR="008C1C47" w:rsidRPr="00F713CC">
        <w:rPr>
          <w:rFonts w:asciiTheme="minorHAnsi" w:eastAsiaTheme="minorEastAsia" w:hint="eastAsia"/>
          <w:color w:val="auto"/>
          <w:sz w:val="21"/>
          <w:shd w:val="clear" w:color="auto" w:fill="auto"/>
        </w:rPr>
        <w:t>宣告</w:t>
      </w:r>
      <w:r w:rsidR="008C1C47" w:rsidRPr="00F713CC">
        <w:rPr>
          <w:rFonts w:asciiTheme="minorHAnsi" w:eastAsiaTheme="minorEastAsia"/>
          <w:color w:val="auto"/>
          <w:sz w:val="21"/>
          <w:shd w:val="clear" w:color="auto" w:fill="auto"/>
        </w:rPr>
        <w:t>2007</w:t>
      </w:r>
      <w:r w:rsidR="008C1C47" w:rsidRPr="00F713CC">
        <w:rPr>
          <w:rFonts w:ascii="Batang" w:eastAsia="Batang" w:hAnsi="Batang" w:cs="Batang" w:hint="eastAsia"/>
          <w:color w:val="auto"/>
          <w:sz w:val="21"/>
          <w:shd w:val="clear" w:color="auto" w:fill="auto"/>
        </w:rPr>
        <w:t>헌바</w:t>
      </w:r>
      <w:r w:rsidR="008C1C47" w:rsidRPr="00F713CC">
        <w:rPr>
          <w:rFonts w:asciiTheme="minorHAnsi" w:eastAsiaTheme="minorEastAsia"/>
          <w:color w:val="auto"/>
          <w:sz w:val="21"/>
          <w:shd w:val="clear" w:color="auto" w:fill="auto"/>
        </w:rPr>
        <w:t>8,84(</w:t>
      </w:r>
      <w:r w:rsidR="008C1C47" w:rsidRPr="00F713CC">
        <w:rPr>
          <w:rFonts w:asciiTheme="minorHAnsi" w:eastAsiaTheme="minorEastAsia" w:hint="eastAsia"/>
          <w:color w:val="auto"/>
          <w:sz w:val="21"/>
          <w:shd w:val="clear" w:color="auto" w:fill="auto"/>
        </w:rPr>
        <w:t>併合</w:t>
      </w:r>
      <w:r w:rsidR="008C1C47" w:rsidRPr="00F713CC">
        <w:rPr>
          <w:rFonts w:asciiTheme="minorHAnsi" w:eastAsiaTheme="minorEastAsia"/>
          <w:color w:val="auto"/>
          <w:sz w:val="21"/>
          <w:shd w:val="clear" w:color="auto" w:fill="auto"/>
        </w:rPr>
        <w:t>)</w:t>
      </w:r>
      <w:r w:rsidR="008C1C47" w:rsidRPr="00F713CC">
        <w:rPr>
          <w:rFonts w:asciiTheme="minorHAnsi" w:eastAsiaTheme="minorEastAsia" w:hint="eastAsia"/>
          <w:color w:val="auto"/>
          <w:sz w:val="21"/>
          <w:shd w:val="clear" w:color="auto" w:fill="auto"/>
        </w:rPr>
        <w:t>全員</w:t>
      </w:r>
      <w:r w:rsidR="008C1C47" w:rsidRPr="00F713CC">
        <w:rPr>
          <w:rFonts w:asciiTheme="minorHAnsi" w:eastAsiaTheme="minorEastAsia"/>
          <w:color w:val="auto"/>
          <w:sz w:val="21"/>
          <w:shd w:val="clear" w:color="auto" w:fill="auto"/>
        </w:rPr>
        <w:t>裁判</w:t>
      </w:r>
      <w:r w:rsidR="008C1C47" w:rsidRPr="00F713CC">
        <w:rPr>
          <w:rFonts w:asciiTheme="minorHAnsi" w:eastAsiaTheme="minorEastAsia" w:hint="eastAsia"/>
          <w:color w:val="auto"/>
          <w:sz w:val="21"/>
          <w:shd w:val="clear" w:color="auto" w:fill="auto"/>
        </w:rPr>
        <w:t>部</w:t>
      </w:r>
    </w:p>
    <w:p w14:paraId="110745CB" w14:textId="24A1E45C" w:rsidR="008C1C47" w:rsidRPr="00F713CC" w:rsidRDefault="008C1C47" w:rsidP="00710667">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による</w:t>
      </w:r>
      <w:r w:rsidRPr="00F713CC">
        <w:rPr>
          <w:rFonts w:asciiTheme="minorHAnsi" w:eastAsiaTheme="minorEastAsia"/>
          <w:color w:val="auto"/>
          <w:sz w:val="21"/>
          <w:shd w:val="clear" w:color="auto" w:fill="auto"/>
        </w:rPr>
        <w:t>訴訟</w:t>
      </w:r>
      <w:r w:rsidRPr="00F713CC">
        <w:rPr>
          <w:rFonts w:asciiTheme="minorHAnsi" w:eastAsiaTheme="minorEastAsia" w:hint="eastAsia"/>
          <w:color w:val="auto"/>
          <w:sz w:val="21"/>
          <w:shd w:val="clear" w:color="auto" w:fill="auto"/>
        </w:rPr>
        <w:t>費用額確定</w:t>
      </w:r>
      <w:r w:rsidRPr="00F713CC">
        <w:rPr>
          <w:rFonts w:asciiTheme="minorHAnsi" w:eastAsiaTheme="minorEastAsia"/>
          <w:color w:val="auto"/>
          <w:sz w:val="21"/>
          <w:shd w:val="clear" w:color="auto" w:fill="auto"/>
        </w:rPr>
        <w:t>決定手続</w:t>
      </w:r>
      <w:r w:rsidRPr="00F713CC">
        <w:rPr>
          <w:rFonts w:asciiTheme="minorHAnsi" w:eastAsiaTheme="minorEastAsia" w:hint="eastAsia"/>
          <w:color w:val="auto"/>
          <w:sz w:val="21"/>
          <w:shd w:val="clear" w:color="auto" w:fill="auto"/>
        </w:rPr>
        <w:t>を規定する</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組織法</w:t>
      </w:r>
      <w:r w:rsidRPr="00F713CC">
        <w:rPr>
          <w:rFonts w:asciiTheme="minorHAnsi" w:eastAsiaTheme="minorEastAsia"/>
          <w:color w:val="auto"/>
          <w:sz w:val="21"/>
          <w:shd w:val="clear" w:color="auto" w:fill="auto"/>
        </w:rPr>
        <w:t xml:space="preserve">(2005. 3. 24. 法律 </w:t>
      </w:r>
      <w:r w:rsidRPr="00F713CC">
        <w:rPr>
          <w:rFonts w:asciiTheme="minorHAnsi" w:eastAsiaTheme="minorEastAsia" w:hint="eastAsia"/>
          <w:color w:val="auto"/>
          <w:sz w:val="21"/>
          <w:shd w:val="clear" w:color="auto" w:fill="auto"/>
        </w:rPr>
        <w:t>第</w:t>
      </w:r>
      <w:r w:rsidRPr="00F713CC">
        <w:rPr>
          <w:rFonts w:asciiTheme="minorHAnsi" w:eastAsiaTheme="minorEastAsia"/>
          <w:color w:val="auto"/>
          <w:sz w:val="21"/>
          <w:shd w:val="clear" w:color="auto" w:fill="auto"/>
        </w:rPr>
        <w:t>7402</w:t>
      </w:r>
      <w:r w:rsidRPr="00F713CC">
        <w:rPr>
          <w:rFonts w:asciiTheme="minorHAnsi" w:eastAsiaTheme="minorEastAsia" w:hint="eastAsia"/>
          <w:color w:val="auto"/>
          <w:sz w:val="21"/>
          <w:shd w:val="clear" w:color="auto" w:fill="auto"/>
        </w:rPr>
        <w:t>号で改正されたもの</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第</w:t>
      </w:r>
      <w:r w:rsidRPr="00F713CC">
        <w:rPr>
          <w:rFonts w:asciiTheme="minorHAnsi" w:eastAsiaTheme="minorEastAsia"/>
          <w:color w:val="auto"/>
          <w:sz w:val="21"/>
          <w:shd w:val="clear" w:color="auto" w:fill="auto"/>
        </w:rPr>
        <w:t>54</w:t>
      </w:r>
      <w:r w:rsidRPr="00F713CC">
        <w:rPr>
          <w:rFonts w:asciiTheme="minorHAnsi" w:eastAsiaTheme="minorEastAsia" w:hint="eastAsia"/>
          <w:color w:val="auto"/>
          <w:sz w:val="21"/>
          <w:shd w:val="clear" w:color="auto" w:fill="auto"/>
        </w:rPr>
        <w:t>条第</w:t>
      </w:r>
      <w:r w:rsidRPr="00F713CC">
        <w:rPr>
          <w:rFonts w:asciiTheme="minorHAnsi" w:eastAsiaTheme="minorEastAsia"/>
          <w:color w:val="auto"/>
          <w:sz w:val="21"/>
          <w:shd w:val="clear" w:color="auto" w:fill="auto"/>
        </w:rPr>
        <w:t>2</w:t>
      </w:r>
      <w:r w:rsidRPr="00F713CC">
        <w:rPr>
          <w:rFonts w:asciiTheme="minorHAnsi" w:eastAsiaTheme="minorEastAsia" w:hint="eastAsia"/>
          <w:color w:val="auto"/>
          <w:sz w:val="21"/>
          <w:shd w:val="clear" w:color="auto" w:fill="auto"/>
        </w:rPr>
        <w:t>項第</w:t>
      </w:r>
      <w:r w:rsidRPr="00F713CC">
        <w:rPr>
          <w:rFonts w:asciiTheme="minorHAnsi" w:eastAsiaTheme="minorEastAsia"/>
          <w:color w:val="auto"/>
          <w:sz w:val="21"/>
          <w:shd w:val="clear" w:color="auto" w:fill="auto"/>
        </w:rPr>
        <w:t>1</w:t>
      </w:r>
      <w:r w:rsidRPr="00F713CC">
        <w:rPr>
          <w:rFonts w:asciiTheme="minorHAnsi" w:eastAsiaTheme="minorEastAsia" w:hint="eastAsia"/>
          <w:color w:val="auto"/>
          <w:sz w:val="21"/>
          <w:shd w:val="clear" w:color="auto" w:fill="auto"/>
        </w:rPr>
        <w:t>号のうち</w:t>
      </w:r>
      <w:r w:rsidR="00710667">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「『民事訴訟法』</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同法が準用する</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を含む</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上の</w:t>
      </w:r>
      <w:r w:rsidRPr="00F713CC">
        <w:rPr>
          <w:rFonts w:asciiTheme="minorHAnsi" w:eastAsiaTheme="minorEastAsia"/>
          <w:color w:val="auto"/>
          <w:sz w:val="21"/>
          <w:shd w:val="clear" w:color="auto" w:fill="auto"/>
        </w:rPr>
        <w:t xml:space="preserve"> 訴訟</w:t>
      </w:r>
      <w:r w:rsidRPr="00F713CC">
        <w:rPr>
          <w:rFonts w:asciiTheme="minorHAnsi" w:eastAsiaTheme="minorEastAsia" w:hint="eastAsia"/>
          <w:color w:val="auto"/>
          <w:sz w:val="21"/>
          <w:shd w:val="clear" w:color="auto" w:fill="auto"/>
        </w:rPr>
        <w:t>費用額確定</w:t>
      </w:r>
      <w:r w:rsidRPr="00F713CC">
        <w:rPr>
          <w:rFonts w:asciiTheme="minorHAnsi" w:eastAsiaTheme="minorEastAsia"/>
          <w:color w:val="auto"/>
          <w:sz w:val="21"/>
          <w:shd w:val="clear" w:color="auto" w:fill="auto"/>
        </w:rPr>
        <w:t>決定手続</w:t>
      </w:r>
      <w:r w:rsidRPr="00F713CC">
        <w:rPr>
          <w:rFonts w:asciiTheme="minorHAnsi" w:eastAsiaTheme="minorEastAsia" w:hint="eastAsia"/>
          <w:color w:val="auto"/>
          <w:sz w:val="21"/>
          <w:shd w:val="clear" w:color="auto" w:fill="auto"/>
        </w:rPr>
        <w:t>における</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の事務」部分</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以下、「本</w:t>
      </w:r>
      <w:r w:rsidRPr="00F713CC">
        <w:rPr>
          <w:rFonts w:asciiTheme="minorHAnsi" w:eastAsiaTheme="minorEastAsia"/>
          <w:color w:val="auto"/>
          <w:sz w:val="21"/>
          <w:shd w:val="clear" w:color="auto" w:fill="auto"/>
        </w:rPr>
        <w:t>事件</w:t>
      </w:r>
      <w:r w:rsidRPr="00F713CC">
        <w:rPr>
          <w:rFonts w:asciiTheme="minorHAnsi" w:eastAsiaTheme="minorEastAsia" w:hint="eastAsia"/>
          <w:color w:val="auto"/>
          <w:sz w:val="21"/>
          <w:shd w:val="clear" w:color="auto" w:fill="auto"/>
        </w:rPr>
        <w:t>条項」という</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が</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請求権を規定する憲法第</w:t>
      </w:r>
      <w:r w:rsidRPr="00F713CC">
        <w:rPr>
          <w:rFonts w:asciiTheme="minorHAnsi" w:eastAsiaTheme="minorEastAsia"/>
          <w:color w:val="auto"/>
          <w:sz w:val="21"/>
          <w:shd w:val="clear" w:color="auto" w:fill="auto"/>
        </w:rPr>
        <w:t>27</w:t>
      </w:r>
      <w:r w:rsidRPr="00F713CC">
        <w:rPr>
          <w:rFonts w:asciiTheme="minorHAnsi" w:eastAsiaTheme="minorEastAsia" w:hint="eastAsia"/>
          <w:color w:val="auto"/>
          <w:sz w:val="21"/>
          <w:shd w:val="clear" w:color="auto" w:fill="auto"/>
        </w:rPr>
        <w:t>条第</w:t>
      </w:r>
      <w:r w:rsidRPr="00F713CC">
        <w:rPr>
          <w:rFonts w:asciiTheme="minorHAnsi" w:eastAsiaTheme="minorEastAsia"/>
          <w:color w:val="auto"/>
          <w:sz w:val="21"/>
          <w:shd w:val="clear" w:color="auto" w:fill="auto"/>
        </w:rPr>
        <w:t>1</w:t>
      </w:r>
      <w:r w:rsidRPr="00F713CC">
        <w:rPr>
          <w:rFonts w:asciiTheme="minorHAnsi" w:eastAsiaTheme="minorEastAsia" w:hint="eastAsia"/>
          <w:color w:val="auto"/>
          <w:sz w:val="21"/>
          <w:shd w:val="clear" w:color="auto" w:fill="auto"/>
        </w:rPr>
        <w:t>項</w:t>
      </w:r>
      <w:r w:rsidRPr="00F713CC">
        <w:rPr>
          <w:rFonts w:asciiTheme="minorHAnsi" w:eastAsiaTheme="minorEastAsia"/>
          <w:color w:val="auto"/>
          <w:sz w:val="21"/>
          <w:shd w:val="clear" w:color="auto" w:fill="auto"/>
        </w:rPr>
        <w:footnoteReference w:id="1"/>
      </w:r>
      <w:r w:rsidRPr="00F713CC">
        <w:rPr>
          <w:rFonts w:asciiTheme="minorHAnsi" w:eastAsiaTheme="minorEastAsia" w:hint="eastAsia"/>
          <w:color w:val="auto"/>
          <w:sz w:val="21"/>
          <w:shd w:val="clear" w:color="auto" w:fill="auto"/>
        </w:rPr>
        <w:t>に違反するかどうか</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消極</w:t>
      </w:r>
      <w:r w:rsidRPr="00F713CC">
        <w:rPr>
          <w:rFonts w:asciiTheme="minorHAnsi" w:eastAsiaTheme="minorEastAsia"/>
          <w:color w:val="auto"/>
          <w:sz w:val="21"/>
          <w:shd w:val="clear" w:color="auto" w:fill="auto"/>
        </w:rPr>
        <w:t>)</w:t>
      </w:r>
      <w:r w:rsidRPr="00F713CC">
        <w:rPr>
          <w:rFonts w:asciiTheme="minorHAnsi" w:eastAsiaTheme="minorEastAsia"/>
          <w:color w:val="auto"/>
          <w:sz w:val="21"/>
          <w:shd w:val="clear" w:color="auto" w:fill="auto"/>
        </w:rPr>
        <w:lastRenderedPageBreak/>
        <w:t xml:space="preserve"> </w:t>
      </w:r>
    </w:p>
    <w:p w14:paraId="5F0D329E" w14:textId="1E0408D6" w:rsidR="008C1C47" w:rsidRPr="00F713CC" w:rsidRDefault="008C1C47" w:rsidP="00710667">
      <w:pPr>
        <w:pStyle w:val="a9"/>
        <w:pBdr>
          <w:top w:val="none" w:sz="0" w:space="0" w:color="auto"/>
          <w:left w:val="none" w:sz="0" w:space="0" w:color="auto"/>
          <w:bottom w:val="none" w:sz="0" w:space="0" w:color="auto"/>
          <w:right w:val="none" w:sz="0" w:space="0" w:color="auto"/>
        </w:pBdr>
        <w:ind w:leftChars="200" w:left="420" w:firstLine="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組織法で</w:t>
      </w:r>
      <w:r w:rsidRPr="00F713CC">
        <w:rPr>
          <w:rFonts w:asciiTheme="minorHAnsi" w:eastAsiaTheme="minorEastAsia"/>
          <w:color w:val="auto"/>
          <w:sz w:val="21"/>
          <w:shd w:val="clear" w:color="auto" w:fill="auto"/>
        </w:rPr>
        <w:t>司法補助官制度</w:t>
      </w:r>
      <w:r w:rsidRPr="00F713CC">
        <w:rPr>
          <w:rFonts w:asciiTheme="minorHAnsi" w:eastAsiaTheme="minorEastAsia" w:hint="eastAsia"/>
          <w:color w:val="auto"/>
          <w:sz w:val="21"/>
          <w:shd w:val="clear" w:color="auto" w:fill="auto"/>
        </w:rPr>
        <w:t>を導入した趣旨は</w:t>
      </w:r>
      <w:r w:rsidR="00710667">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司法人力をより効率的に運用するために</w:t>
      </w:r>
      <w:r w:rsidR="00710667">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の業務のうち相対的に争訟性がないか希薄な非訟的形式的</w:t>
      </w:r>
      <w:r w:rsidRPr="00F713CC">
        <w:rPr>
          <w:rFonts w:asciiTheme="minorHAnsi" w:eastAsiaTheme="minorEastAsia"/>
          <w:color w:val="auto"/>
          <w:sz w:val="21"/>
          <w:shd w:val="clear" w:color="auto" w:fill="auto"/>
        </w:rPr>
        <w:t>手続</w:t>
      </w:r>
      <w:r w:rsidRPr="00F713CC">
        <w:rPr>
          <w:rFonts w:asciiTheme="minorHAnsi" w:eastAsiaTheme="minorEastAsia" w:hint="eastAsia"/>
          <w:color w:val="auto"/>
          <w:sz w:val="21"/>
          <w:shd w:val="clear" w:color="auto" w:fill="auto"/>
        </w:rPr>
        <w:t>業務を法官ではな</w:t>
      </w:r>
      <w:r w:rsidR="00710667">
        <w:rPr>
          <w:rFonts w:asciiTheme="minorHAnsi" w:eastAsiaTheme="minorEastAsia" w:hint="eastAsia"/>
          <w:color w:val="auto"/>
          <w:sz w:val="21"/>
          <w:shd w:val="clear" w:color="auto" w:fill="auto"/>
        </w:rPr>
        <w:t>いが、</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一般職公務員のうち一定の資格を有する</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に担わせ法官の業務を軽減させさらに全体的に司法サービスを向上させるため</w:t>
      </w:r>
      <w:r w:rsidR="00710667">
        <w:rPr>
          <w:rFonts w:asciiTheme="minorHAnsi" w:eastAsiaTheme="minorEastAsia" w:hint="eastAsia"/>
          <w:color w:val="auto"/>
          <w:sz w:val="21"/>
          <w:shd w:val="clear" w:color="auto" w:fill="auto"/>
        </w:rPr>
        <w:t>であり、</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による</w:t>
      </w:r>
      <w:r w:rsidRPr="00F713CC">
        <w:rPr>
          <w:rFonts w:asciiTheme="minorHAnsi" w:eastAsiaTheme="minorEastAsia"/>
          <w:color w:val="auto"/>
          <w:sz w:val="21"/>
          <w:shd w:val="clear" w:color="auto" w:fill="auto"/>
        </w:rPr>
        <w:t>訴訟</w:t>
      </w:r>
      <w:r w:rsidRPr="00F713CC">
        <w:rPr>
          <w:rFonts w:asciiTheme="minorHAnsi" w:eastAsiaTheme="minorEastAsia" w:hint="eastAsia"/>
          <w:color w:val="auto"/>
          <w:sz w:val="21"/>
          <w:shd w:val="clear" w:color="auto" w:fill="auto"/>
        </w:rPr>
        <w:t>費用額確定</w:t>
      </w:r>
      <w:r w:rsidRPr="00F713CC">
        <w:rPr>
          <w:rFonts w:asciiTheme="minorHAnsi" w:eastAsiaTheme="minorEastAsia"/>
          <w:color w:val="auto"/>
          <w:sz w:val="21"/>
          <w:shd w:val="clear" w:color="auto" w:fill="auto"/>
        </w:rPr>
        <w:t>決定手続</w:t>
      </w:r>
      <w:r w:rsidRPr="00F713CC">
        <w:rPr>
          <w:rFonts w:asciiTheme="minorHAnsi" w:eastAsiaTheme="minorEastAsia" w:hint="eastAsia"/>
          <w:color w:val="auto"/>
          <w:sz w:val="21"/>
          <w:shd w:val="clear" w:color="auto" w:fill="auto"/>
        </w:rPr>
        <w:t>を</w:t>
      </w:r>
      <w:r w:rsidRPr="00F713CC">
        <w:rPr>
          <w:rFonts w:asciiTheme="minorHAnsi" w:eastAsiaTheme="minorEastAsia"/>
          <w:color w:val="auto"/>
          <w:sz w:val="21"/>
          <w:shd w:val="clear" w:color="auto" w:fill="auto"/>
        </w:rPr>
        <w:t>処理</w:t>
      </w:r>
      <w:r w:rsidRPr="00F713CC">
        <w:rPr>
          <w:rFonts w:asciiTheme="minorHAnsi" w:eastAsiaTheme="minorEastAsia" w:hint="eastAsia"/>
          <w:color w:val="auto"/>
          <w:sz w:val="21"/>
          <w:shd w:val="clear" w:color="auto" w:fill="auto"/>
        </w:rPr>
        <w:t>するようにした本</w:t>
      </w:r>
      <w:r w:rsidRPr="00F713CC">
        <w:rPr>
          <w:rFonts w:asciiTheme="minorHAnsi" w:eastAsiaTheme="minorEastAsia"/>
          <w:color w:val="auto"/>
          <w:sz w:val="21"/>
          <w:shd w:val="clear" w:color="auto" w:fill="auto"/>
        </w:rPr>
        <w:t>事件</w:t>
      </w:r>
      <w:r w:rsidRPr="00F713CC">
        <w:rPr>
          <w:rFonts w:asciiTheme="minorHAnsi" w:eastAsiaTheme="minorEastAsia" w:hint="eastAsia"/>
          <w:color w:val="auto"/>
          <w:sz w:val="21"/>
          <w:shd w:val="clear" w:color="auto" w:fill="auto"/>
        </w:rPr>
        <w:t>条項の立法目的</w:t>
      </w:r>
      <w:r w:rsidR="00710667">
        <w:rPr>
          <w:rFonts w:asciiTheme="minorHAnsi" w:eastAsiaTheme="minorEastAsia" w:hint="eastAsia"/>
          <w:color w:val="auto"/>
          <w:sz w:val="21"/>
          <w:shd w:val="clear" w:color="auto" w:fill="auto"/>
        </w:rPr>
        <w:t>は</w:t>
      </w:r>
      <w:r w:rsidRPr="00F713CC">
        <w:rPr>
          <w:rFonts w:asciiTheme="minorHAnsi" w:eastAsiaTheme="minorEastAsia" w:hint="eastAsia"/>
          <w:color w:val="auto"/>
          <w:sz w:val="21"/>
          <w:shd w:val="clear" w:color="auto" w:fill="auto"/>
        </w:rPr>
        <w:t>正当である。</w:t>
      </w:r>
    </w:p>
    <w:p w14:paraId="185BC83E" w14:textId="59674C82" w:rsidR="008C1C47" w:rsidRPr="00F713CC" w:rsidRDefault="008C1C47" w:rsidP="00710667">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憲法第</w:t>
      </w:r>
      <w:r w:rsidRPr="00F713CC">
        <w:rPr>
          <w:rFonts w:asciiTheme="minorHAnsi" w:eastAsiaTheme="minorEastAsia"/>
          <w:color w:val="auto"/>
          <w:sz w:val="21"/>
          <w:shd w:val="clear" w:color="auto" w:fill="auto"/>
        </w:rPr>
        <w:t>27</w:t>
      </w:r>
      <w:r w:rsidRPr="00F713CC">
        <w:rPr>
          <w:rFonts w:asciiTheme="minorHAnsi" w:eastAsiaTheme="minorEastAsia" w:hint="eastAsia"/>
          <w:color w:val="auto"/>
          <w:sz w:val="21"/>
          <w:shd w:val="clear" w:color="auto" w:fill="auto"/>
        </w:rPr>
        <w:t>条第</w:t>
      </w:r>
      <w:r w:rsidRPr="00F713CC">
        <w:rPr>
          <w:rFonts w:asciiTheme="minorHAnsi" w:eastAsiaTheme="minorEastAsia"/>
          <w:color w:val="auto"/>
          <w:sz w:val="21"/>
          <w:shd w:val="clear" w:color="auto" w:fill="auto"/>
        </w:rPr>
        <w:t>1</w:t>
      </w:r>
      <w:r w:rsidRPr="00F713CC">
        <w:rPr>
          <w:rFonts w:asciiTheme="minorHAnsi" w:eastAsiaTheme="minorEastAsia" w:hint="eastAsia"/>
          <w:color w:val="auto"/>
          <w:sz w:val="21"/>
          <w:shd w:val="clear" w:color="auto" w:fill="auto"/>
        </w:rPr>
        <w:t>項の</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請求権保障と関連して最低限法官が事実を確定して</w:t>
      </w:r>
      <w:r w:rsidRPr="00F713CC">
        <w:rPr>
          <w:rFonts w:asciiTheme="minorHAnsi" w:eastAsiaTheme="minorEastAsia"/>
          <w:color w:val="auto"/>
          <w:sz w:val="21"/>
          <w:shd w:val="clear" w:color="auto" w:fill="auto"/>
        </w:rPr>
        <w:t>法律</w:t>
      </w:r>
      <w:r w:rsidRPr="00F713CC">
        <w:rPr>
          <w:rFonts w:asciiTheme="minorHAnsi" w:eastAsiaTheme="minorEastAsia" w:hint="eastAsia"/>
          <w:color w:val="auto"/>
          <w:sz w:val="21"/>
          <w:shd w:val="clear" w:color="auto" w:fill="auto"/>
        </w:rPr>
        <w:t>を解釈・適用する</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を受ける権利を保障することが要請され</w:t>
      </w:r>
      <w:r w:rsidR="00710667">
        <w:rPr>
          <w:rFonts w:asciiTheme="minorHAnsi" w:eastAsiaTheme="minorEastAsia" w:hint="eastAsia"/>
          <w:color w:val="auto"/>
          <w:sz w:val="21"/>
          <w:shd w:val="clear" w:color="auto" w:fill="auto"/>
        </w:rPr>
        <w:t>るので、</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に対する異議</w:t>
      </w:r>
      <w:r w:rsidRPr="00F713CC">
        <w:rPr>
          <w:rFonts w:asciiTheme="minorHAnsi" w:eastAsiaTheme="minorEastAsia"/>
          <w:color w:val="auto"/>
          <w:sz w:val="21"/>
          <w:shd w:val="clear" w:color="auto" w:fill="auto"/>
        </w:rPr>
        <w:t>手続</w:t>
      </w:r>
      <w:r w:rsidR="00710667">
        <w:rPr>
          <w:rFonts w:asciiTheme="minorHAnsi" w:eastAsiaTheme="minorEastAsia" w:hint="eastAsia"/>
          <w:color w:val="auto"/>
          <w:sz w:val="21"/>
          <w:shd w:val="clear" w:color="auto" w:fill="auto"/>
        </w:rPr>
        <w:t>は</w:t>
      </w:r>
      <w:r w:rsidRPr="00F713CC">
        <w:rPr>
          <w:rFonts w:asciiTheme="minorHAnsi" w:eastAsiaTheme="minorEastAsia" w:hint="eastAsia"/>
          <w:color w:val="auto"/>
          <w:sz w:val="21"/>
          <w:shd w:val="clear" w:color="auto" w:fill="auto"/>
        </w:rPr>
        <w:t>重要である。</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組織法第</w:t>
      </w:r>
      <w:r w:rsidRPr="00F713CC">
        <w:rPr>
          <w:rFonts w:asciiTheme="minorHAnsi" w:eastAsiaTheme="minorEastAsia"/>
          <w:color w:val="auto"/>
          <w:sz w:val="21"/>
          <w:shd w:val="clear" w:color="auto" w:fill="auto"/>
        </w:rPr>
        <w:t>54</w:t>
      </w:r>
      <w:r w:rsidRPr="00F713CC">
        <w:rPr>
          <w:rFonts w:asciiTheme="minorHAnsi" w:eastAsiaTheme="minorEastAsia" w:hint="eastAsia"/>
          <w:color w:val="auto"/>
          <w:sz w:val="21"/>
          <w:shd w:val="clear" w:color="auto" w:fill="auto"/>
        </w:rPr>
        <w:t>条第</w:t>
      </w:r>
      <w:r w:rsidRPr="00F713CC">
        <w:rPr>
          <w:rFonts w:asciiTheme="minorHAnsi" w:eastAsiaTheme="minorEastAsia"/>
          <w:color w:val="auto"/>
          <w:sz w:val="21"/>
          <w:shd w:val="clear" w:color="auto" w:fill="auto"/>
        </w:rPr>
        <w:t>3</w:t>
      </w:r>
      <w:r w:rsidRPr="00F713CC">
        <w:rPr>
          <w:rFonts w:asciiTheme="minorHAnsi" w:eastAsiaTheme="minorEastAsia" w:hint="eastAsia"/>
          <w:color w:val="auto"/>
          <w:sz w:val="21"/>
          <w:shd w:val="clear" w:color="auto" w:fill="auto"/>
        </w:rPr>
        <w:t>項等では</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に対する</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を許容することにより同一審級内で法官から再び</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を受けることができる権利を保障しているが、本</w:t>
      </w:r>
      <w:r w:rsidRPr="00F713CC">
        <w:rPr>
          <w:rFonts w:asciiTheme="minorHAnsi" w:eastAsiaTheme="minorEastAsia"/>
          <w:color w:val="auto"/>
          <w:sz w:val="21"/>
          <w:shd w:val="clear" w:color="auto" w:fill="auto"/>
        </w:rPr>
        <w:t>事件</w:t>
      </w:r>
      <w:r w:rsidRPr="00F713CC">
        <w:rPr>
          <w:rFonts w:asciiTheme="minorHAnsi" w:eastAsiaTheme="minorEastAsia" w:hint="eastAsia"/>
          <w:color w:val="auto"/>
          <w:sz w:val="21"/>
          <w:shd w:val="clear" w:color="auto" w:fill="auto"/>
        </w:rPr>
        <w:t>条項による</w:t>
      </w:r>
      <w:r w:rsidRPr="00F713CC">
        <w:rPr>
          <w:rFonts w:asciiTheme="minorHAnsi" w:eastAsiaTheme="minorEastAsia"/>
          <w:color w:val="auto"/>
          <w:sz w:val="21"/>
          <w:shd w:val="clear" w:color="auto" w:fill="auto"/>
        </w:rPr>
        <w:t>訴訟</w:t>
      </w:r>
      <w:r w:rsidRPr="00F713CC">
        <w:rPr>
          <w:rFonts w:asciiTheme="minorHAnsi" w:eastAsiaTheme="minorEastAsia" w:hint="eastAsia"/>
          <w:color w:val="auto"/>
          <w:sz w:val="21"/>
          <w:shd w:val="clear" w:color="auto" w:fill="auto"/>
        </w:rPr>
        <w:t>費用額確定</w:t>
      </w:r>
      <w:r w:rsidRPr="00F713CC">
        <w:rPr>
          <w:rFonts w:asciiTheme="minorHAnsi" w:eastAsiaTheme="minorEastAsia"/>
          <w:color w:val="auto"/>
          <w:sz w:val="21"/>
          <w:shd w:val="clear" w:color="auto" w:fill="auto"/>
        </w:rPr>
        <w:t>決定手続</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にもこのような異議</w:t>
      </w:r>
      <w:r w:rsidRPr="00F713CC">
        <w:rPr>
          <w:rFonts w:asciiTheme="minorHAnsi" w:eastAsiaTheme="minorEastAsia"/>
          <w:color w:val="auto"/>
          <w:sz w:val="21"/>
          <w:shd w:val="clear" w:color="auto" w:fill="auto"/>
        </w:rPr>
        <w:t>手続</w:t>
      </w:r>
      <w:r w:rsidRPr="00F713CC">
        <w:rPr>
          <w:rFonts w:asciiTheme="minorHAnsi" w:eastAsiaTheme="minorEastAsia" w:hint="eastAsia"/>
          <w:color w:val="auto"/>
          <w:sz w:val="21"/>
          <w:shd w:val="clear" w:color="auto" w:fill="auto"/>
        </w:rPr>
        <w:t>により法官による判断を経るようにして法官による事実確定と</w:t>
      </w:r>
      <w:r w:rsidRPr="00F713CC">
        <w:rPr>
          <w:rFonts w:asciiTheme="minorHAnsi" w:eastAsiaTheme="minorEastAsia"/>
          <w:color w:val="auto"/>
          <w:sz w:val="21"/>
          <w:shd w:val="clear" w:color="auto" w:fill="auto"/>
        </w:rPr>
        <w:t>法律</w:t>
      </w:r>
      <w:r w:rsidRPr="00F713CC">
        <w:rPr>
          <w:rFonts w:asciiTheme="minorHAnsi" w:eastAsiaTheme="minorEastAsia" w:hint="eastAsia"/>
          <w:color w:val="auto"/>
          <w:sz w:val="21"/>
          <w:shd w:val="clear" w:color="auto" w:fill="auto"/>
        </w:rPr>
        <w:t>解釈の機会を保障している。</w:t>
      </w:r>
      <w:r w:rsidRPr="00F713CC">
        <w:rPr>
          <w:rFonts w:asciiTheme="minorHAnsi" w:eastAsiaTheme="minorEastAsia"/>
          <w:color w:val="auto"/>
          <w:sz w:val="21"/>
          <w:shd w:val="clear" w:color="auto" w:fill="auto"/>
        </w:rPr>
        <w:t xml:space="preserve"> </w:t>
      </w:r>
    </w:p>
    <w:p w14:paraId="141DBB22" w14:textId="6B1EB0CB" w:rsidR="008C1C47" w:rsidRPr="00F713CC" w:rsidRDefault="008C1C47" w:rsidP="00710667">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このように本</w:t>
      </w:r>
      <w:r w:rsidRPr="00F713CC">
        <w:rPr>
          <w:rFonts w:asciiTheme="minorHAnsi" w:eastAsiaTheme="minorEastAsia"/>
          <w:color w:val="auto"/>
          <w:sz w:val="21"/>
          <w:shd w:val="clear" w:color="auto" w:fill="auto"/>
        </w:rPr>
        <w:t>事件</w:t>
      </w:r>
      <w:r w:rsidRPr="00F713CC">
        <w:rPr>
          <w:rFonts w:asciiTheme="minorHAnsi" w:eastAsiaTheme="minorEastAsia" w:hint="eastAsia"/>
          <w:color w:val="auto"/>
          <w:sz w:val="21"/>
          <w:shd w:val="clear" w:color="auto" w:fill="auto"/>
        </w:rPr>
        <w:t>条項による</w:t>
      </w:r>
      <w:r w:rsidRPr="00F713CC">
        <w:rPr>
          <w:rFonts w:asciiTheme="minorHAnsi" w:eastAsiaTheme="minorEastAsia"/>
          <w:color w:val="auto"/>
          <w:sz w:val="21"/>
          <w:shd w:val="clear" w:color="auto" w:fill="auto"/>
        </w:rPr>
        <w:t>司法補助官制度</w:t>
      </w:r>
      <w:r w:rsidRPr="00F713CC">
        <w:rPr>
          <w:rFonts w:asciiTheme="minorHAnsi" w:eastAsiaTheme="minorEastAsia" w:hint="eastAsia"/>
          <w:color w:val="auto"/>
          <w:sz w:val="21"/>
          <w:shd w:val="clear" w:color="auto" w:fill="auto"/>
        </w:rPr>
        <w:t>は異議</w:t>
      </w:r>
      <w:r w:rsidRPr="00F713CC">
        <w:rPr>
          <w:rFonts w:asciiTheme="minorHAnsi" w:eastAsiaTheme="minorEastAsia"/>
          <w:color w:val="auto"/>
          <w:sz w:val="21"/>
          <w:shd w:val="clear" w:color="auto" w:fill="auto"/>
        </w:rPr>
        <w:t>手続</w:t>
      </w:r>
      <w:r w:rsidRPr="00F713CC">
        <w:rPr>
          <w:rFonts w:asciiTheme="minorHAnsi" w:eastAsiaTheme="minorEastAsia" w:hint="eastAsia"/>
          <w:color w:val="auto"/>
          <w:sz w:val="21"/>
          <w:shd w:val="clear" w:color="auto" w:fill="auto"/>
        </w:rPr>
        <w:t>等により法官が</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訴訟</w:t>
      </w:r>
      <w:r w:rsidRPr="00F713CC">
        <w:rPr>
          <w:rFonts w:asciiTheme="minorHAnsi" w:eastAsiaTheme="minorEastAsia" w:hint="eastAsia"/>
          <w:color w:val="auto"/>
          <w:sz w:val="21"/>
          <w:shd w:val="clear" w:color="auto" w:fill="auto"/>
        </w:rPr>
        <w:t>費用額確定</w:t>
      </w:r>
      <w:r w:rsidRPr="00F713CC">
        <w:rPr>
          <w:rFonts w:asciiTheme="minorHAnsi" w:eastAsiaTheme="minorEastAsia"/>
          <w:color w:val="auto"/>
          <w:sz w:val="21"/>
          <w:shd w:val="clear" w:color="auto" w:fill="auto"/>
        </w:rPr>
        <w:t>決定手続</w:t>
      </w:r>
      <w:r w:rsidRPr="00F713CC">
        <w:rPr>
          <w:rFonts w:asciiTheme="minorHAnsi" w:eastAsiaTheme="minorEastAsia" w:hint="eastAsia"/>
          <w:color w:val="auto"/>
          <w:sz w:val="21"/>
          <w:shd w:val="clear" w:color="auto" w:fill="auto"/>
        </w:rPr>
        <w:t>を</w:t>
      </w:r>
      <w:r w:rsidRPr="00F713CC">
        <w:rPr>
          <w:rFonts w:asciiTheme="minorHAnsi" w:eastAsiaTheme="minorEastAsia"/>
          <w:color w:val="auto"/>
          <w:sz w:val="21"/>
          <w:shd w:val="clear" w:color="auto" w:fill="auto"/>
        </w:rPr>
        <w:t>処理</w:t>
      </w:r>
      <w:r w:rsidRPr="00F713CC">
        <w:rPr>
          <w:rFonts w:asciiTheme="minorHAnsi" w:eastAsiaTheme="minorEastAsia" w:hint="eastAsia"/>
          <w:color w:val="auto"/>
          <w:sz w:val="21"/>
          <w:shd w:val="clear" w:color="auto" w:fill="auto"/>
        </w:rPr>
        <w:t>することで適切な業務処理を図るとともに</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に対して法官による事実確定と</w:t>
      </w:r>
      <w:r w:rsidRPr="00F713CC">
        <w:rPr>
          <w:rFonts w:asciiTheme="minorHAnsi" w:eastAsiaTheme="minorEastAsia"/>
          <w:color w:val="auto"/>
          <w:sz w:val="21"/>
          <w:shd w:val="clear" w:color="auto" w:fill="auto"/>
        </w:rPr>
        <w:t>法律</w:t>
      </w:r>
      <w:r w:rsidRPr="00F713CC">
        <w:rPr>
          <w:rFonts w:asciiTheme="minorHAnsi" w:eastAsiaTheme="minorEastAsia" w:hint="eastAsia"/>
          <w:color w:val="auto"/>
          <w:sz w:val="21"/>
          <w:shd w:val="clear" w:color="auto" w:fill="auto"/>
        </w:rPr>
        <w:t>の解釈適用の機会を保障しており</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これは限定された司法人力を実質的争訟に集中するようにして究極的には国民の</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を受ける権利を実質的に保障する立法目的達成に寄与する的な手段であると認められる。</w:t>
      </w:r>
    </w:p>
    <w:p w14:paraId="5EB18497" w14:textId="6B3B6EDD" w:rsidR="00FA7CDC" w:rsidRDefault="008C1C47" w:rsidP="00710667">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したがって、</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に</w:t>
      </w:r>
      <w:r w:rsidRPr="00F713CC">
        <w:rPr>
          <w:rFonts w:asciiTheme="minorHAnsi" w:eastAsiaTheme="minorEastAsia"/>
          <w:color w:val="auto"/>
          <w:sz w:val="21"/>
          <w:shd w:val="clear" w:color="auto" w:fill="auto"/>
        </w:rPr>
        <w:t>訴訟</w:t>
      </w:r>
      <w:r w:rsidRPr="00F713CC">
        <w:rPr>
          <w:rFonts w:asciiTheme="minorHAnsi" w:eastAsiaTheme="minorEastAsia" w:hint="eastAsia"/>
          <w:color w:val="auto"/>
          <w:sz w:val="21"/>
          <w:shd w:val="clear" w:color="auto" w:fill="auto"/>
        </w:rPr>
        <w:t>費用額確定</w:t>
      </w:r>
      <w:r w:rsidRPr="00F713CC">
        <w:rPr>
          <w:rFonts w:asciiTheme="minorHAnsi" w:eastAsiaTheme="minorEastAsia"/>
          <w:color w:val="auto"/>
          <w:sz w:val="21"/>
          <w:shd w:val="clear" w:color="auto" w:fill="auto"/>
        </w:rPr>
        <w:t>決定手続</w:t>
      </w:r>
      <w:r w:rsidRPr="00F713CC">
        <w:rPr>
          <w:rFonts w:asciiTheme="minorHAnsi" w:eastAsiaTheme="minorEastAsia" w:hint="eastAsia"/>
          <w:color w:val="auto"/>
          <w:sz w:val="21"/>
          <w:shd w:val="clear" w:color="auto" w:fill="auto"/>
        </w:rPr>
        <w:t>を</w:t>
      </w:r>
      <w:r w:rsidRPr="00F713CC">
        <w:rPr>
          <w:rFonts w:asciiTheme="minorHAnsi" w:eastAsiaTheme="minorEastAsia"/>
          <w:color w:val="auto"/>
          <w:sz w:val="21"/>
          <w:shd w:val="clear" w:color="auto" w:fill="auto"/>
        </w:rPr>
        <w:t>処理</w:t>
      </w:r>
      <w:r w:rsidRPr="00F713CC">
        <w:rPr>
          <w:rFonts w:asciiTheme="minorHAnsi" w:eastAsiaTheme="minorEastAsia" w:hint="eastAsia"/>
          <w:color w:val="auto"/>
          <w:sz w:val="21"/>
          <w:shd w:val="clear" w:color="auto" w:fill="auto"/>
        </w:rPr>
        <w:t>するようにする本</w:t>
      </w:r>
      <w:r w:rsidRPr="00F713CC">
        <w:rPr>
          <w:rFonts w:asciiTheme="minorHAnsi" w:eastAsiaTheme="minorEastAsia"/>
          <w:color w:val="auto"/>
          <w:sz w:val="21"/>
          <w:shd w:val="clear" w:color="auto" w:fill="auto"/>
        </w:rPr>
        <w:t>事件</w:t>
      </w:r>
      <w:r w:rsidRPr="00F713CC">
        <w:rPr>
          <w:rFonts w:asciiTheme="minorHAnsi" w:eastAsiaTheme="minorEastAsia" w:hint="eastAsia"/>
          <w:color w:val="auto"/>
          <w:sz w:val="21"/>
          <w:shd w:val="clear" w:color="auto" w:fill="auto"/>
        </w:rPr>
        <w:t>条項がその立法裁量権を著しく不合理または恣意的に行使したと断定でき</w:t>
      </w:r>
      <w:r w:rsidR="00710667">
        <w:rPr>
          <w:rFonts w:asciiTheme="minorHAnsi" w:eastAsiaTheme="minorEastAsia" w:hint="eastAsia"/>
          <w:color w:val="auto"/>
          <w:sz w:val="21"/>
          <w:shd w:val="clear" w:color="auto" w:fill="auto"/>
        </w:rPr>
        <w:t>ず</w:t>
      </w:r>
      <w:r w:rsidRPr="00F713CC">
        <w:rPr>
          <w:rFonts w:asciiTheme="minorHAnsi" w:eastAsiaTheme="minorEastAsia" w:hint="eastAsia"/>
          <w:color w:val="auto"/>
          <w:sz w:val="21"/>
          <w:shd w:val="clear" w:color="auto" w:fill="auto"/>
        </w:rPr>
        <w:t>憲法第</w:t>
      </w:r>
      <w:r w:rsidRPr="00F713CC">
        <w:rPr>
          <w:rFonts w:asciiTheme="minorHAnsi" w:eastAsiaTheme="minorEastAsia"/>
          <w:color w:val="auto"/>
          <w:sz w:val="21"/>
          <w:shd w:val="clear" w:color="auto" w:fill="auto"/>
        </w:rPr>
        <w:t>27</w:t>
      </w:r>
      <w:r w:rsidRPr="00F713CC">
        <w:rPr>
          <w:rFonts w:asciiTheme="minorHAnsi" w:eastAsiaTheme="minorEastAsia" w:hint="eastAsia"/>
          <w:color w:val="auto"/>
          <w:sz w:val="21"/>
          <w:shd w:val="clear" w:color="auto" w:fill="auto"/>
        </w:rPr>
        <w:t>条第</w:t>
      </w:r>
      <w:r w:rsidRPr="00F713CC">
        <w:rPr>
          <w:rFonts w:asciiTheme="minorHAnsi" w:eastAsiaTheme="minorEastAsia"/>
          <w:color w:val="auto"/>
          <w:sz w:val="21"/>
          <w:shd w:val="clear" w:color="auto" w:fill="auto"/>
        </w:rPr>
        <w:t>1</w:t>
      </w:r>
      <w:r w:rsidRPr="00F713CC">
        <w:rPr>
          <w:rFonts w:asciiTheme="minorHAnsi" w:eastAsiaTheme="minorEastAsia" w:hint="eastAsia"/>
          <w:color w:val="auto"/>
          <w:sz w:val="21"/>
          <w:shd w:val="clear" w:color="auto" w:fill="auto"/>
        </w:rPr>
        <w:t>項に違反するといえない。」</w:t>
      </w:r>
    </w:p>
    <w:p w14:paraId="6219153C" w14:textId="77777777" w:rsidR="00710667" w:rsidRPr="00F713CC" w:rsidRDefault="00710667" w:rsidP="00710667">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hint="eastAsia"/>
          <w:color w:val="auto"/>
          <w:sz w:val="21"/>
          <w:shd w:val="clear" w:color="auto" w:fill="auto"/>
        </w:rPr>
      </w:pPr>
    </w:p>
    <w:p w14:paraId="5881D2C7" w14:textId="68ABEECB" w:rsidR="008C1C47" w:rsidRPr="00F713CC" w:rsidRDefault="00FA7CDC" w:rsidP="00710667">
      <w:pPr>
        <w:pStyle w:val="a9"/>
        <w:pBdr>
          <w:top w:val="none" w:sz="0" w:space="0" w:color="auto"/>
          <w:left w:val="none" w:sz="0" w:space="0" w:color="auto"/>
          <w:bottom w:val="none" w:sz="0" w:space="0" w:color="auto"/>
          <w:right w:val="none" w:sz="0" w:space="0" w:color="auto"/>
        </w:pBdr>
        <w:ind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lastRenderedPageBreak/>
        <w:t>23</w:t>
      </w:r>
      <w:r w:rsidR="00710667">
        <w:rPr>
          <w:rFonts w:asciiTheme="minorHAnsi" w:eastAsiaTheme="minorEastAsia" w:hint="eastAsia"/>
          <w:color w:val="auto"/>
          <w:sz w:val="21"/>
          <w:shd w:val="clear" w:color="auto" w:fill="auto"/>
        </w:rPr>
        <w:t xml:space="preserve">　</w:t>
      </w:r>
      <w:r w:rsidR="008C1C47" w:rsidRPr="00F713CC">
        <w:rPr>
          <w:rFonts w:asciiTheme="minorHAnsi" w:eastAsiaTheme="minorEastAsia" w:hint="eastAsia"/>
          <w:color w:val="auto"/>
          <w:sz w:val="21"/>
          <w:shd w:val="clear" w:color="auto" w:fill="auto"/>
        </w:rPr>
        <w:t>憲法</w:t>
      </w:r>
      <w:r w:rsidR="008C1C47" w:rsidRPr="00F713CC">
        <w:rPr>
          <w:rFonts w:asciiTheme="minorHAnsi" w:eastAsiaTheme="minorEastAsia"/>
          <w:color w:val="auto"/>
          <w:sz w:val="21"/>
          <w:shd w:val="clear" w:color="auto" w:fill="auto"/>
        </w:rPr>
        <w:t>裁判</w:t>
      </w:r>
      <w:r w:rsidR="008C1C47" w:rsidRPr="00F713CC">
        <w:rPr>
          <w:rFonts w:asciiTheme="minorHAnsi" w:eastAsiaTheme="minorEastAsia" w:hint="eastAsia"/>
          <w:color w:val="auto"/>
          <w:sz w:val="21"/>
          <w:shd w:val="clear" w:color="auto" w:fill="auto"/>
        </w:rPr>
        <w:t>所</w:t>
      </w:r>
      <w:r w:rsidR="008C1C47" w:rsidRPr="00F713CC">
        <w:rPr>
          <w:rFonts w:asciiTheme="minorHAnsi" w:eastAsiaTheme="minorEastAsia"/>
          <w:color w:val="auto"/>
          <w:sz w:val="21"/>
          <w:shd w:val="clear" w:color="auto" w:fill="auto"/>
        </w:rPr>
        <w:t xml:space="preserve"> 2020. 12. 23. </w:t>
      </w:r>
      <w:r w:rsidR="008C1C47" w:rsidRPr="00F713CC">
        <w:rPr>
          <w:rFonts w:asciiTheme="minorHAnsi" w:eastAsiaTheme="minorEastAsia" w:hint="eastAsia"/>
          <w:color w:val="auto"/>
          <w:sz w:val="21"/>
          <w:shd w:val="clear" w:color="auto" w:fill="auto"/>
        </w:rPr>
        <w:t>宣告</w:t>
      </w:r>
      <w:r w:rsidR="008C1C47" w:rsidRPr="00F713CC">
        <w:rPr>
          <w:rFonts w:asciiTheme="minorHAnsi" w:eastAsiaTheme="minorEastAsia"/>
          <w:color w:val="auto"/>
          <w:sz w:val="21"/>
          <w:shd w:val="clear" w:color="auto" w:fill="auto"/>
        </w:rPr>
        <w:t xml:space="preserve"> 2019</w:t>
      </w:r>
      <w:r w:rsidR="008C1C47" w:rsidRPr="00F713CC">
        <w:rPr>
          <w:rFonts w:ascii="Batang" w:eastAsia="Batang" w:hAnsi="Batang" w:cs="Batang" w:hint="eastAsia"/>
          <w:color w:val="auto"/>
          <w:sz w:val="21"/>
          <w:shd w:val="clear" w:color="auto" w:fill="auto"/>
        </w:rPr>
        <w:t>헌바</w:t>
      </w:r>
      <w:r w:rsidR="008C1C47" w:rsidRPr="00F713CC">
        <w:rPr>
          <w:rFonts w:asciiTheme="minorHAnsi" w:eastAsiaTheme="minorEastAsia"/>
          <w:color w:val="auto"/>
          <w:sz w:val="21"/>
          <w:shd w:val="clear" w:color="auto" w:fill="auto"/>
        </w:rPr>
        <w:t xml:space="preserve">353 </w:t>
      </w:r>
      <w:r w:rsidR="008C1C47" w:rsidRPr="00F713CC">
        <w:rPr>
          <w:rFonts w:asciiTheme="minorHAnsi" w:eastAsiaTheme="minorEastAsia" w:hint="eastAsia"/>
          <w:color w:val="auto"/>
          <w:sz w:val="21"/>
          <w:shd w:val="clear" w:color="auto" w:fill="auto"/>
        </w:rPr>
        <w:t>全員</w:t>
      </w:r>
      <w:r w:rsidR="008C1C47" w:rsidRPr="00F713CC">
        <w:rPr>
          <w:rFonts w:asciiTheme="minorHAnsi" w:eastAsiaTheme="minorEastAsia"/>
          <w:color w:val="auto"/>
          <w:sz w:val="21"/>
          <w:shd w:val="clear" w:color="auto" w:fill="auto"/>
        </w:rPr>
        <w:t>裁判</w:t>
      </w:r>
      <w:r w:rsidR="008C1C47" w:rsidRPr="00F713CC">
        <w:rPr>
          <w:rFonts w:asciiTheme="minorHAnsi" w:eastAsiaTheme="minorEastAsia" w:hint="eastAsia"/>
          <w:color w:val="auto"/>
          <w:sz w:val="21"/>
          <w:shd w:val="clear" w:color="auto" w:fill="auto"/>
        </w:rPr>
        <w:t>部</w:t>
      </w:r>
    </w:p>
    <w:p w14:paraId="078012C2" w14:textId="26F4D5F6" w:rsidR="008C1C47" w:rsidRPr="00F713CC" w:rsidRDefault="008C1C47" w:rsidP="00710667">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が</w:t>
      </w:r>
      <w:r w:rsidRPr="00F713CC">
        <w:rPr>
          <w:rFonts w:asciiTheme="minorHAnsi" w:eastAsiaTheme="minorEastAsia"/>
          <w:color w:val="auto"/>
          <w:sz w:val="21"/>
          <w:shd w:val="clear" w:color="auto" w:fill="auto"/>
        </w:rPr>
        <w:t>民事訴訟</w:t>
      </w:r>
      <w:r w:rsidRPr="00F713CC">
        <w:rPr>
          <w:rFonts w:asciiTheme="minorHAnsi" w:eastAsiaTheme="minorEastAsia" w:hint="eastAsia"/>
          <w:color w:val="auto"/>
          <w:sz w:val="21"/>
          <w:shd w:val="clear" w:color="auto" w:fill="auto"/>
        </w:rPr>
        <w:t>法による督促手続における</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の事務を</w:t>
      </w:r>
      <w:r w:rsidRPr="00F713CC">
        <w:rPr>
          <w:rFonts w:asciiTheme="minorHAnsi" w:eastAsiaTheme="minorEastAsia"/>
          <w:color w:val="auto"/>
          <w:sz w:val="21"/>
          <w:shd w:val="clear" w:color="auto" w:fill="auto"/>
        </w:rPr>
        <w:t>処理</w:t>
      </w:r>
      <w:r w:rsidRPr="00F713CC">
        <w:rPr>
          <w:rFonts w:asciiTheme="minorHAnsi" w:eastAsiaTheme="minorEastAsia" w:hint="eastAsia"/>
          <w:color w:val="auto"/>
          <w:sz w:val="21"/>
          <w:shd w:val="clear" w:color="auto" w:fill="auto"/>
        </w:rPr>
        <w:t>できるように規定する</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組織法第</w:t>
      </w:r>
      <w:r w:rsidRPr="00F713CC">
        <w:rPr>
          <w:rFonts w:asciiTheme="minorHAnsi" w:eastAsiaTheme="minorEastAsia"/>
          <w:color w:val="auto"/>
          <w:sz w:val="21"/>
          <w:shd w:val="clear" w:color="auto" w:fill="auto"/>
        </w:rPr>
        <w:t>54</w:t>
      </w:r>
      <w:r w:rsidRPr="00F713CC">
        <w:rPr>
          <w:rFonts w:asciiTheme="minorHAnsi" w:eastAsiaTheme="minorEastAsia" w:hint="eastAsia"/>
          <w:color w:val="auto"/>
          <w:sz w:val="21"/>
          <w:shd w:val="clear" w:color="auto" w:fill="auto"/>
        </w:rPr>
        <w:t>条第</w:t>
      </w:r>
      <w:r w:rsidRPr="00F713CC">
        <w:rPr>
          <w:rFonts w:asciiTheme="minorHAnsi" w:eastAsiaTheme="minorEastAsia"/>
          <w:color w:val="auto"/>
          <w:sz w:val="21"/>
          <w:shd w:val="clear" w:color="auto" w:fill="auto"/>
        </w:rPr>
        <w:t>2</w:t>
      </w:r>
      <w:r w:rsidRPr="00F713CC">
        <w:rPr>
          <w:rFonts w:asciiTheme="minorHAnsi" w:eastAsiaTheme="minorEastAsia" w:hint="eastAsia"/>
          <w:color w:val="auto"/>
          <w:sz w:val="21"/>
          <w:shd w:val="clear" w:color="auto" w:fill="auto"/>
        </w:rPr>
        <w:t>項第</w:t>
      </w:r>
      <w:r w:rsidRPr="00F713CC">
        <w:rPr>
          <w:rFonts w:asciiTheme="minorHAnsi" w:eastAsiaTheme="minorEastAsia"/>
          <w:color w:val="auto"/>
          <w:sz w:val="21"/>
          <w:shd w:val="clear" w:color="auto" w:fill="auto"/>
        </w:rPr>
        <w:t>1</w:t>
      </w:r>
      <w:r w:rsidRPr="00F713CC">
        <w:rPr>
          <w:rFonts w:asciiTheme="minorHAnsi" w:eastAsiaTheme="minorEastAsia" w:hint="eastAsia"/>
          <w:color w:val="auto"/>
          <w:sz w:val="21"/>
          <w:shd w:val="clear" w:color="auto" w:fill="auto"/>
        </w:rPr>
        <w:t>号の</w:t>
      </w:r>
      <w:r w:rsidRPr="00F713CC">
        <w:rPr>
          <w:rFonts w:asciiTheme="minorHAnsi" w:eastAsiaTheme="minorEastAsia"/>
          <w:color w:val="auto"/>
          <w:sz w:val="21"/>
          <w:shd w:val="clear" w:color="auto" w:fill="auto"/>
        </w:rPr>
        <w:t>民事訴訟</w:t>
      </w:r>
      <w:r w:rsidRPr="00F713CC">
        <w:rPr>
          <w:rFonts w:asciiTheme="minorHAnsi" w:eastAsiaTheme="minorEastAsia" w:hint="eastAsia"/>
          <w:color w:val="auto"/>
          <w:sz w:val="21"/>
          <w:shd w:val="clear" w:color="auto" w:fill="auto"/>
        </w:rPr>
        <w:t>法による督促</w:t>
      </w:r>
      <w:r w:rsidRPr="00F713CC">
        <w:rPr>
          <w:rFonts w:asciiTheme="minorHAnsi" w:eastAsiaTheme="minorEastAsia"/>
          <w:color w:val="auto"/>
          <w:sz w:val="21"/>
          <w:shd w:val="clear" w:color="auto" w:fill="auto"/>
        </w:rPr>
        <w:t>手続</w:t>
      </w:r>
      <w:r w:rsidRPr="00F713CC">
        <w:rPr>
          <w:rFonts w:asciiTheme="minorHAnsi" w:eastAsiaTheme="minorEastAsia" w:hint="eastAsia"/>
          <w:color w:val="auto"/>
          <w:sz w:val="21"/>
          <w:shd w:val="clear" w:color="auto" w:fill="auto"/>
        </w:rPr>
        <w:t>における</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の事務に関する部分</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以下「</w:t>
      </w:r>
      <w:r w:rsidRPr="00F713CC">
        <w:rPr>
          <w:rFonts w:asciiTheme="minorHAnsi" w:eastAsiaTheme="minorEastAsia"/>
          <w:color w:val="auto"/>
          <w:sz w:val="21"/>
          <w:shd w:val="clear" w:color="auto" w:fill="auto"/>
        </w:rPr>
        <w:t xml:space="preserve"> </w:t>
      </w:r>
      <w:r w:rsidRPr="00F713CC">
        <w:rPr>
          <w:rFonts w:asciiTheme="minorHAnsi" w:eastAsiaTheme="minorEastAsia" w:hint="eastAsia"/>
          <w:color w:val="auto"/>
          <w:sz w:val="21"/>
          <w:shd w:val="clear" w:color="auto" w:fill="auto"/>
        </w:rPr>
        <w:t>本</w:t>
      </w:r>
      <w:r w:rsidRPr="00F713CC">
        <w:rPr>
          <w:rFonts w:asciiTheme="minorHAnsi" w:eastAsiaTheme="minorEastAsia"/>
          <w:color w:val="auto"/>
          <w:sz w:val="21"/>
          <w:shd w:val="clear" w:color="auto" w:fill="auto"/>
        </w:rPr>
        <w:t>事件法院</w:t>
      </w:r>
      <w:r w:rsidRPr="00F713CC">
        <w:rPr>
          <w:rFonts w:asciiTheme="minorHAnsi" w:eastAsiaTheme="minorEastAsia" w:hint="eastAsia"/>
          <w:color w:val="auto"/>
          <w:sz w:val="21"/>
          <w:shd w:val="clear" w:color="auto" w:fill="auto"/>
        </w:rPr>
        <w:t>組織法条項」という</w:t>
      </w:r>
      <w:r w:rsidRPr="00F713CC">
        <w:rPr>
          <w:rFonts w:asciiTheme="minorHAnsi" w:eastAsiaTheme="minorEastAsia"/>
          <w:color w:val="auto"/>
          <w:sz w:val="21"/>
          <w:shd w:val="clear" w:color="auto" w:fill="auto"/>
        </w:rPr>
        <w:t>)</w:t>
      </w:r>
      <w:r w:rsidRPr="00F713CC">
        <w:rPr>
          <w:rFonts w:asciiTheme="minorHAnsi" w:eastAsiaTheme="minorEastAsia" w:hint="eastAsia"/>
          <w:color w:val="auto"/>
          <w:sz w:val="21"/>
          <w:shd w:val="clear" w:color="auto" w:fill="auto"/>
        </w:rPr>
        <w:t>が法官による</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を受ける権利を侵害しているか否か（消極</w:t>
      </w:r>
      <w:r w:rsidRPr="00F713CC">
        <w:rPr>
          <w:rFonts w:asciiTheme="minorHAnsi" w:eastAsiaTheme="minorEastAsia"/>
          <w:color w:val="auto"/>
          <w:sz w:val="21"/>
          <w:shd w:val="clear" w:color="auto" w:fill="auto"/>
        </w:rPr>
        <w:t>)</w:t>
      </w:r>
    </w:p>
    <w:p w14:paraId="575C569F" w14:textId="2B49B06C" w:rsidR="008C1C47" w:rsidRPr="00F713CC" w:rsidRDefault="008C1C47" w:rsidP="00710667">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「法官による</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を受ける権利を保障することは、法官が事実を確定し</w:t>
      </w:r>
      <w:r w:rsidRPr="00F713CC">
        <w:rPr>
          <w:rFonts w:asciiTheme="minorHAnsi" w:eastAsiaTheme="minorEastAsia"/>
          <w:color w:val="auto"/>
          <w:sz w:val="21"/>
          <w:shd w:val="clear" w:color="auto" w:fill="auto"/>
        </w:rPr>
        <w:t>法律</w:t>
      </w:r>
      <w:r w:rsidRPr="00F713CC">
        <w:rPr>
          <w:rFonts w:asciiTheme="minorHAnsi" w:eastAsiaTheme="minorEastAsia" w:hint="eastAsia"/>
          <w:color w:val="auto"/>
          <w:sz w:val="21"/>
          <w:shd w:val="clear" w:color="auto" w:fill="auto"/>
        </w:rPr>
        <w:t>を解釈・適用する</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を受ける権利を保障する意味であり、万</w:t>
      </w:r>
      <w:r w:rsidR="00710667">
        <w:rPr>
          <w:rFonts w:asciiTheme="minorHAnsi" w:eastAsiaTheme="minorEastAsia" w:hint="eastAsia"/>
          <w:color w:val="auto"/>
          <w:sz w:val="21"/>
          <w:shd w:val="clear" w:color="auto" w:fill="auto"/>
        </w:rPr>
        <w:t>一</w:t>
      </w:r>
      <w:r w:rsidRPr="00F713CC">
        <w:rPr>
          <w:rFonts w:asciiTheme="minorHAnsi" w:eastAsiaTheme="minorEastAsia" w:hint="eastAsia"/>
          <w:color w:val="auto"/>
          <w:sz w:val="21"/>
          <w:shd w:val="clear" w:color="auto" w:fill="auto"/>
        </w:rPr>
        <w:t>そのような保障がちゃんとなされていないのであれば</w:t>
      </w:r>
      <w:r w:rsidR="00710667">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憲法上保障された</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を受ける権利の本質的内容</w:t>
      </w:r>
      <w:r w:rsidR="00710667">
        <w:rPr>
          <w:rFonts w:asciiTheme="minorHAnsi" w:eastAsiaTheme="minorEastAsia" w:hint="eastAsia"/>
          <w:color w:val="auto"/>
          <w:sz w:val="21"/>
          <w:shd w:val="clear" w:color="auto" w:fill="auto"/>
        </w:rPr>
        <w:t>が</w:t>
      </w:r>
      <w:r w:rsidRPr="00F713CC">
        <w:rPr>
          <w:rFonts w:asciiTheme="minorHAnsi" w:eastAsiaTheme="minorEastAsia" w:hint="eastAsia"/>
          <w:color w:val="auto"/>
          <w:sz w:val="21"/>
          <w:shd w:val="clear" w:color="auto" w:fill="auto"/>
        </w:rPr>
        <w:t>侵害されているということ</w:t>
      </w:r>
      <w:r w:rsidR="00710667">
        <w:rPr>
          <w:rFonts w:asciiTheme="minorHAnsi" w:eastAsiaTheme="minorEastAsia" w:hint="eastAsia"/>
          <w:color w:val="auto"/>
          <w:sz w:val="21"/>
          <w:shd w:val="clear" w:color="auto" w:fill="auto"/>
        </w:rPr>
        <w:t>であり</w:t>
      </w:r>
      <w:r w:rsidRPr="00F713CC">
        <w:rPr>
          <w:rFonts w:asciiTheme="minorHAnsi" w:eastAsiaTheme="minorEastAsia" w:hint="eastAsia"/>
          <w:color w:val="auto"/>
          <w:sz w:val="21"/>
          <w:shd w:val="clear" w:color="auto" w:fill="auto"/>
        </w:rPr>
        <w:t>我が国の憲法上許容されない。さらに憲法第27条第1項が規定する</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請求権を保障するためには立法者による</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請求権の救済的形成が不可避なため立法者の広範囲な立法裁量が認められる。</w:t>
      </w:r>
      <w:r w:rsidRPr="00F713CC">
        <w:rPr>
          <w:rFonts w:asciiTheme="minorHAnsi" w:eastAsiaTheme="minorEastAsia"/>
          <w:color w:val="auto"/>
          <w:sz w:val="21"/>
          <w:shd w:val="clear" w:color="auto" w:fill="auto"/>
        </w:rPr>
        <w:t xml:space="preserve"> </w:t>
      </w:r>
    </w:p>
    <w:p w14:paraId="0C73E9CE" w14:textId="501AFBFF" w:rsidR="008C1C47" w:rsidRPr="00F713CC" w:rsidRDefault="008C1C47" w:rsidP="00710667">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口頭弁論主義と公判中心主義による</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の充実化要請等により法官が実質的争訟に該当する</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業務により多くの時間と労力を投入する必要性は増大して</w:t>
      </w:r>
      <w:r w:rsidR="00710667">
        <w:rPr>
          <w:rFonts w:asciiTheme="minorHAnsi" w:eastAsiaTheme="minorEastAsia" w:hint="eastAsia"/>
          <w:color w:val="auto"/>
          <w:sz w:val="21"/>
          <w:shd w:val="clear" w:color="auto" w:fill="auto"/>
        </w:rPr>
        <w:t>いるものの</w:t>
      </w:r>
      <w:r w:rsidRPr="00F713CC">
        <w:rPr>
          <w:rFonts w:asciiTheme="minorHAnsi" w:eastAsiaTheme="minorEastAsia" w:hint="eastAsia"/>
          <w:color w:val="auto"/>
          <w:sz w:val="21"/>
          <w:shd w:val="clear" w:color="auto" w:fill="auto"/>
        </w:rPr>
        <w:t>、法官数を増やすには限界がある。したがって、立法者としては</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の業務のうち相対的に訴訟性がないか希薄な業務を法官ではないがこのような業務を担当する能力と専門的知識を有する者に担当させるようにでき、そうすれば法官がすべて担当する</w:t>
      </w:r>
      <w:r w:rsidRPr="00F713CC">
        <w:rPr>
          <w:rFonts w:asciiTheme="minorHAnsi" w:eastAsiaTheme="minorEastAsia"/>
          <w:color w:val="auto"/>
          <w:sz w:val="21"/>
          <w:shd w:val="clear" w:color="auto" w:fill="auto"/>
        </w:rPr>
        <w:t>場合</w:t>
      </w:r>
      <w:r w:rsidRPr="00F713CC">
        <w:rPr>
          <w:rFonts w:asciiTheme="minorHAnsi" w:eastAsiaTheme="minorEastAsia" w:hint="eastAsia"/>
          <w:color w:val="auto"/>
          <w:sz w:val="21"/>
          <w:shd w:val="clear" w:color="auto" w:fill="auto"/>
        </w:rPr>
        <w:t>よりむしろ全体的に司法サービスの質を向上させ国民の管理保護をより充実にすることができる。本</w:t>
      </w:r>
      <w:r w:rsidRPr="00F713CC">
        <w:rPr>
          <w:rFonts w:asciiTheme="minorHAnsi" w:eastAsiaTheme="minorEastAsia"/>
          <w:color w:val="auto"/>
          <w:sz w:val="21"/>
          <w:shd w:val="clear" w:color="auto" w:fill="auto"/>
        </w:rPr>
        <w:t>事件法院</w:t>
      </w:r>
      <w:r w:rsidRPr="00F713CC">
        <w:rPr>
          <w:rFonts w:asciiTheme="minorHAnsi" w:eastAsiaTheme="minorEastAsia" w:hint="eastAsia"/>
          <w:color w:val="auto"/>
          <w:sz w:val="21"/>
          <w:shd w:val="clear" w:color="auto" w:fill="auto"/>
        </w:rPr>
        <w:t>組織法条項は</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の一般的公務員のうち一定の資格を有する</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に</w:t>
      </w:r>
      <w:r w:rsidRPr="00F713CC">
        <w:rPr>
          <w:rFonts w:asciiTheme="minorHAnsi" w:eastAsiaTheme="minorEastAsia"/>
          <w:color w:val="auto"/>
          <w:sz w:val="21"/>
          <w:shd w:val="clear" w:color="auto" w:fill="auto"/>
        </w:rPr>
        <w:t>民事訴訟</w:t>
      </w:r>
      <w:r w:rsidRPr="00F713CC">
        <w:rPr>
          <w:rFonts w:asciiTheme="minorHAnsi" w:eastAsiaTheme="minorEastAsia" w:hint="eastAsia"/>
          <w:color w:val="auto"/>
          <w:sz w:val="21"/>
          <w:shd w:val="clear" w:color="auto" w:fill="auto"/>
        </w:rPr>
        <w:t>法による督促</w:t>
      </w:r>
      <w:r w:rsidRPr="00F713CC">
        <w:rPr>
          <w:rFonts w:asciiTheme="minorHAnsi" w:eastAsiaTheme="minorEastAsia"/>
          <w:color w:val="auto"/>
          <w:sz w:val="21"/>
          <w:shd w:val="clear" w:color="auto" w:fill="auto"/>
        </w:rPr>
        <w:t>手続</w:t>
      </w:r>
      <w:r w:rsidRPr="00F713CC">
        <w:rPr>
          <w:rFonts w:asciiTheme="minorHAnsi" w:eastAsiaTheme="minorEastAsia" w:hint="eastAsia"/>
          <w:color w:val="auto"/>
          <w:sz w:val="21"/>
          <w:shd w:val="clear" w:color="auto" w:fill="auto"/>
        </w:rPr>
        <w:t>における</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の事務を</w:t>
      </w:r>
      <w:r w:rsidRPr="00F713CC">
        <w:rPr>
          <w:rFonts w:asciiTheme="minorHAnsi" w:eastAsiaTheme="minorEastAsia"/>
          <w:color w:val="auto"/>
          <w:sz w:val="21"/>
          <w:shd w:val="clear" w:color="auto" w:fill="auto"/>
        </w:rPr>
        <w:t>処理</w:t>
      </w:r>
      <w:r w:rsidRPr="00F713CC">
        <w:rPr>
          <w:rFonts w:asciiTheme="minorHAnsi" w:eastAsiaTheme="minorEastAsia" w:hint="eastAsia"/>
          <w:color w:val="auto"/>
          <w:sz w:val="21"/>
          <w:shd w:val="clear" w:color="auto" w:fill="auto"/>
        </w:rPr>
        <w:t>できるようにするものであり、司法支援の適切な分配と効率性を図っている。特に</w:t>
      </w:r>
      <w:r w:rsidRPr="00F713CC">
        <w:rPr>
          <w:rFonts w:asciiTheme="minorHAnsi" w:eastAsiaTheme="minorEastAsia"/>
          <w:color w:val="auto"/>
          <w:sz w:val="21"/>
          <w:shd w:val="clear" w:color="auto" w:fill="auto"/>
        </w:rPr>
        <w:t>民事訴訟</w:t>
      </w:r>
      <w:r w:rsidRPr="00F713CC">
        <w:rPr>
          <w:rFonts w:asciiTheme="minorHAnsi" w:eastAsiaTheme="minorEastAsia" w:hint="eastAsia"/>
          <w:color w:val="auto"/>
          <w:sz w:val="21"/>
          <w:shd w:val="clear" w:color="auto" w:fill="auto"/>
        </w:rPr>
        <w:t>法により督促</w:t>
      </w:r>
      <w:r w:rsidRPr="00F713CC">
        <w:rPr>
          <w:rFonts w:asciiTheme="minorHAnsi" w:eastAsiaTheme="minorEastAsia"/>
          <w:color w:val="auto"/>
          <w:sz w:val="21"/>
          <w:shd w:val="clear" w:color="auto" w:fill="auto"/>
        </w:rPr>
        <w:t>手続</w:t>
      </w:r>
      <w:r w:rsidRPr="00F713CC">
        <w:rPr>
          <w:rFonts w:asciiTheme="minorHAnsi" w:eastAsiaTheme="minorEastAsia" w:hint="eastAsia"/>
          <w:color w:val="auto"/>
          <w:sz w:val="21"/>
          <w:shd w:val="clear" w:color="auto" w:fill="auto"/>
        </w:rPr>
        <w:t>における</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の事務は定型的な事務が大部分であり</w:t>
      </w:r>
      <w:r w:rsidR="00710667">
        <w:rPr>
          <w:rFonts w:asciiTheme="minorHAnsi" w:eastAsiaTheme="minorEastAsia" w:hint="eastAsia"/>
          <w:color w:val="auto"/>
          <w:sz w:val="21"/>
          <w:shd w:val="clear" w:color="auto" w:fill="auto"/>
        </w:rPr>
        <w:t>、</w:t>
      </w:r>
      <w:r w:rsidRPr="00F713CC">
        <w:rPr>
          <w:rFonts w:asciiTheme="minorHAnsi" w:eastAsiaTheme="minorEastAsia" w:hint="eastAsia"/>
          <w:color w:val="auto"/>
          <w:sz w:val="21"/>
          <w:shd w:val="clear" w:color="auto" w:fill="auto"/>
        </w:rPr>
        <w:t>その業務の内容と性格及び難易度等に照らして、これを</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の一般的公務員として勤務する経歴が相当な</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が</w:t>
      </w:r>
      <w:r w:rsidRPr="00F713CC">
        <w:rPr>
          <w:rFonts w:asciiTheme="minorHAnsi" w:eastAsiaTheme="minorEastAsia"/>
          <w:color w:val="auto"/>
          <w:sz w:val="21"/>
          <w:shd w:val="clear" w:color="auto" w:fill="auto"/>
        </w:rPr>
        <w:t>処理</w:t>
      </w:r>
      <w:r w:rsidRPr="00F713CC">
        <w:rPr>
          <w:rFonts w:asciiTheme="minorHAnsi" w:eastAsiaTheme="minorEastAsia" w:hint="eastAsia"/>
          <w:color w:val="auto"/>
          <w:sz w:val="21"/>
          <w:shd w:val="clear" w:color="auto" w:fill="auto"/>
        </w:rPr>
        <w:t>することは十分に可能である。</w:t>
      </w:r>
    </w:p>
    <w:p w14:paraId="55DD47B8" w14:textId="36424E9D" w:rsidR="008C1C47" w:rsidRPr="00F713CC" w:rsidRDefault="008C1C47" w:rsidP="00710667">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lastRenderedPageBreak/>
        <w:t>その上、</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に対しては</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組織法で法官に</w:t>
      </w:r>
      <w:r w:rsidRPr="00F713CC">
        <w:rPr>
          <w:rFonts w:asciiTheme="minorHAnsi" w:eastAsiaTheme="minorEastAsia"/>
          <w:color w:val="auto"/>
          <w:sz w:val="21"/>
          <w:shd w:val="clear" w:color="auto" w:fill="auto"/>
        </w:rPr>
        <w:t>異議申請</w:t>
      </w:r>
      <w:r w:rsidRPr="00F713CC">
        <w:rPr>
          <w:rFonts w:asciiTheme="minorHAnsi" w:eastAsiaTheme="minorEastAsia" w:hint="eastAsia"/>
          <w:color w:val="auto"/>
          <w:sz w:val="21"/>
          <w:shd w:val="clear" w:color="auto" w:fill="auto"/>
        </w:rPr>
        <w:t>をできるように明示しており、</w:t>
      </w:r>
      <w:r w:rsidRPr="00F713CC">
        <w:rPr>
          <w:rFonts w:asciiTheme="minorHAnsi" w:eastAsiaTheme="minorEastAsia"/>
          <w:color w:val="auto"/>
          <w:sz w:val="21"/>
          <w:shd w:val="clear" w:color="auto" w:fill="auto"/>
        </w:rPr>
        <w:t>司法補助官</w:t>
      </w:r>
      <w:r w:rsidR="00AE2469" w:rsidRPr="00F713CC">
        <w:rPr>
          <w:rFonts w:asciiTheme="minorHAnsi" w:eastAsiaTheme="minorEastAsia"/>
          <w:color w:val="auto"/>
          <w:sz w:val="21"/>
          <w:shd w:val="clear" w:color="auto" w:fill="auto"/>
        </w:rPr>
        <w:t>司補規</w:t>
      </w:r>
      <w:r w:rsidRPr="00F713CC">
        <w:rPr>
          <w:rFonts w:asciiTheme="minorHAnsi" w:eastAsiaTheme="minorEastAsia" w:hint="eastAsia"/>
          <w:color w:val="auto"/>
          <w:sz w:val="21"/>
          <w:shd w:val="clear" w:color="auto" w:fill="auto"/>
        </w:rPr>
        <w:t>でその異議</w:t>
      </w:r>
      <w:r w:rsidRPr="00F713CC">
        <w:rPr>
          <w:rFonts w:asciiTheme="minorHAnsi" w:eastAsiaTheme="minorEastAsia"/>
          <w:color w:val="auto"/>
          <w:sz w:val="21"/>
          <w:shd w:val="clear" w:color="auto" w:fill="auto"/>
        </w:rPr>
        <w:t>手続</w:t>
      </w:r>
      <w:r w:rsidRPr="00F713CC">
        <w:rPr>
          <w:rFonts w:asciiTheme="minorHAnsi" w:eastAsiaTheme="minorEastAsia" w:hint="eastAsia"/>
          <w:color w:val="auto"/>
          <w:sz w:val="21"/>
          <w:shd w:val="clear" w:color="auto" w:fill="auto"/>
        </w:rPr>
        <w:t>に関して詳細に規定しているので、これを通して法官により事実確定と</w:t>
      </w:r>
      <w:r w:rsidRPr="00F713CC">
        <w:rPr>
          <w:rFonts w:asciiTheme="minorHAnsi" w:eastAsiaTheme="minorEastAsia"/>
          <w:color w:val="auto"/>
          <w:sz w:val="21"/>
          <w:shd w:val="clear" w:color="auto" w:fill="auto"/>
        </w:rPr>
        <w:t>法律</w:t>
      </w:r>
      <w:r w:rsidRPr="00F713CC">
        <w:rPr>
          <w:rFonts w:asciiTheme="minorHAnsi" w:eastAsiaTheme="minorEastAsia" w:hint="eastAsia"/>
          <w:color w:val="auto"/>
          <w:sz w:val="21"/>
          <w:shd w:val="clear" w:color="auto" w:fill="auto"/>
        </w:rPr>
        <w:t>の解釈・適用の機会を保障している。</w:t>
      </w:r>
      <w:r w:rsidRPr="00F713CC">
        <w:rPr>
          <w:rFonts w:asciiTheme="minorHAnsi" w:eastAsiaTheme="minorEastAsia"/>
          <w:color w:val="auto"/>
          <w:sz w:val="21"/>
          <w:shd w:val="clear" w:color="auto" w:fill="auto"/>
        </w:rPr>
        <w:t xml:space="preserve"> </w:t>
      </w:r>
    </w:p>
    <w:p w14:paraId="25154D6A" w14:textId="7CA95FA8" w:rsidR="008C1C47" w:rsidRPr="00F713CC" w:rsidRDefault="008C1C47" w:rsidP="00710667">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さらに</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組織法及び</w:t>
      </w:r>
      <w:r w:rsidRPr="00F713CC">
        <w:rPr>
          <w:rFonts w:asciiTheme="minorHAnsi" w:eastAsiaTheme="minorEastAsia"/>
          <w:color w:val="auto"/>
          <w:sz w:val="21"/>
          <w:shd w:val="clear" w:color="auto" w:fill="auto"/>
        </w:rPr>
        <w:t>司法補助</w:t>
      </w:r>
      <w:r w:rsidR="00710667">
        <w:rPr>
          <w:rFonts w:asciiTheme="minorHAnsi" w:eastAsiaTheme="minorEastAsia" w:hint="eastAsia"/>
          <w:color w:val="auto"/>
          <w:sz w:val="21"/>
          <w:shd w:val="clear" w:color="auto" w:fill="auto"/>
        </w:rPr>
        <w:t>官規則等</w:t>
      </w:r>
      <w:r w:rsidRPr="00F713CC">
        <w:rPr>
          <w:rFonts w:asciiTheme="minorHAnsi" w:eastAsiaTheme="minorEastAsia" w:hint="eastAsia"/>
          <w:color w:val="auto"/>
          <w:sz w:val="21"/>
          <w:shd w:val="clear" w:color="auto" w:fill="auto"/>
        </w:rPr>
        <w:t>で、専門性と能力を有する</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を選抜することができるように客観的な選抜資格及び</w:t>
      </w:r>
      <w:r w:rsidRPr="00F713CC">
        <w:rPr>
          <w:rFonts w:asciiTheme="minorHAnsi" w:eastAsiaTheme="minorEastAsia"/>
          <w:color w:val="auto"/>
          <w:sz w:val="21"/>
          <w:shd w:val="clear" w:color="auto" w:fill="auto"/>
        </w:rPr>
        <w:t>手続</w:t>
      </w:r>
      <w:r w:rsidRPr="00F713CC">
        <w:rPr>
          <w:rFonts w:asciiTheme="minorHAnsi" w:eastAsiaTheme="minorEastAsia" w:hint="eastAsia"/>
          <w:color w:val="auto"/>
          <w:sz w:val="21"/>
          <w:shd w:val="clear" w:color="auto" w:fill="auto"/>
        </w:rPr>
        <w:t>に関して規定しており、</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に関する法官の具体的な監督権、</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に対する除斥</w:t>
      </w:r>
      <w:r w:rsidRPr="00F713CC">
        <w:rPr>
          <w:rFonts w:ascii="Batang" w:eastAsia="Batang" w:hAnsi="Batang" w:cs="Batang" w:hint="eastAsia"/>
          <w:color w:val="auto"/>
          <w:sz w:val="21"/>
          <w:shd w:val="clear" w:color="auto" w:fill="auto"/>
        </w:rPr>
        <w:t>ㆍ</w:t>
      </w:r>
      <w:r w:rsidRPr="00F713CC">
        <w:rPr>
          <w:rFonts w:asciiTheme="minorHAnsi" w:eastAsiaTheme="minorEastAsia" w:hint="eastAsia"/>
          <w:color w:val="auto"/>
          <w:sz w:val="21"/>
          <w:shd w:val="clear" w:color="auto" w:fill="auto"/>
        </w:rPr>
        <w:t>忌避</w:t>
      </w:r>
      <w:r w:rsidRPr="00F713CC">
        <w:rPr>
          <w:rFonts w:ascii="Batang" w:eastAsia="Batang" w:hAnsi="Batang" w:cs="Batang" w:hint="eastAsia"/>
          <w:color w:val="auto"/>
          <w:sz w:val="21"/>
          <w:shd w:val="clear" w:color="auto" w:fill="auto"/>
        </w:rPr>
        <w:t>ㆍ</w:t>
      </w:r>
      <w:r w:rsidRPr="00F713CC">
        <w:rPr>
          <w:rFonts w:asciiTheme="minorHAnsi" w:eastAsiaTheme="minorEastAsia" w:hint="eastAsia"/>
          <w:color w:val="auto"/>
          <w:sz w:val="21"/>
          <w:shd w:val="clear" w:color="auto" w:fill="auto"/>
        </w:rPr>
        <w:t>回避</w:t>
      </w:r>
      <w:r w:rsidRPr="00F713CC">
        <w:rPr>
          <w:rFonts w:asciiTheme="minorHAnsi" w:eastAsiaTheme="minorEastAsia"/>
          <w:color w:val="auto"/>
          <w:sz w:val="21"/>
          <w:shd w:val="clear" w:color="auto" w:fill="auto"/>
        </w:rPr>
        <w:t>手続</w:t>
      </w:r>
      <w:r w:rsidRPr="00F713CC">
        <w:rPr>
          <w:rFonts w:asciiTheme="minorHAnsi" w:eastAsiaTheme="minorEastAsia" w:hint="eastAsia"/>
          <w:color w:val="auto"/>
          <w:sz w:val="21"/>
          <w:shd w:val="clear" w:color="auto" w:fill="auto"/>
        </w:rPr>
        <w:t>等</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の公正性と中立性を確保できるようにしている。</w:t>
      </w:r>
    </w:p>
    <w:p w14:paraId="12CF2765" w14:textId="77777777" w:rsidR="00FA7CDC" w:rsidRPr="00F713CC" w:rsidRDefault="008C1C47" w:rsidP="00710667">
      <w:pPr>
        <w:pStyle w:val="a9"/>
        <w:pBdr>
          <w:top w:val="none" w:sz="0" w:space="0" w:color="auto"/>
          <w:left w:val="none" w:sz="0" w:space="0" w:color="auto"/>
          <w:bottom w:val="none" w:sz="0" w:space="0" w:color="auto"/>
          <w:right w:val="none" w:sz="0" w:space="0" w:color="auto"/>
        </w:pBdr>
        <w:ind w:leftChars="200" w:left="42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したがって本</w:t>
      </w:r>
      <w:r w:rsidRPr="00F713CC">
        <w:rPr>
          <w:rFonts w:asciiTheme="minorHAnsi" w:eastAsiaTheme="minorEastAsia"/>
          <w:color w:val="auto"/>
          <w:sz w:val="21"/>
          <w:shd w:val="clear" w:color="auto" w:fill="auto"/>
        </w:rPr>
        <w:t>事件法院</w:t>
      </w:r>
      <w:r w:rsidRPr="00F713CC">
        <w:rPr>
          <w:rFonts w:asciiTheme="minorHAnsi" w:eastAsiaTheme="minorEastAsia" w:hint="eastAsia"/>
          <w:color w:val="auto"/>
          <w:sz w:val="21"/>
          <w:shd w:val="clear" w:color="auto" w:fill="auto"/>
        </w:rPr>
        <w:t>組織法条項が立法裁量権の限界を超え、恣意的な立法として法官による</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を受ける権利を侵害したということはできない。」</w:t>
      </w:r>
    </w:p>
    <w:p w14:paraId="66BD39C0" w14:textId="77777777" w:rsidR="00FA7CDC" w:rsidRPr="00F713CC" w:rsidRDefault="00FA7CDC" w:rsidP="00FA7CDC">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p>
    <w:p w14:paraId="27A226BB" w14:textId="75F2A81C" w:rsidR="008C1C47" w:rsidRPr="00F713CC" w:rsidRDefault="00FA7CDC" w:rsidP="00FA7CDC">
      <w:pPr>
        <w:pStyle w:val="a9"/>
        <w:pBdr>
          <w:top w:val="none" w:sz="0" w:space="0" w:color="auto"/>
          <w:left w:val="none" w:sz="0" w:space="0" w:color="auto"/>
          <w:bottom w:val="none" w:sz="0" w:space="0" w:color="auto"/>
          <w:right w:val="none" w:sz="0" w:space="0" w:color="auto"/>
        </w:pBdr>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 xml:space="preserve">Ⅵ　</w:t>
      </w:r>
      <w:r w:rsidR="008C1C47" w:rsidRPr="00F713CC">
        <w:rPr>
          <w:rFonts w:asciiTheme="minorHAnsi" w:eastAsiaTheme="minorEastAsia" w:hint="eastAsia"/>
          <w:color w:val="auto"/>
          <w:sz w:val="21"/>
          <w:shd w:val="clear" w:color="auto" w:fill="auto"/>
        </w:rPr>
        <w:t>おわりに</w:t>
      </w:r>
    </w:p>
    <w:p w14:paraId="12B490B4" w14:textId="7A2564B0" w:rsidR="008C1C47" w:rsidRPr="00F713CC" w:rsidRDefault="008C1C47" w:rsidP="00710667">
      <w:pPr>
        <w:pStyle w:val="a9"/>
        <w:pBdr>
          <w:top w:val="none" w:sz="0" w:space="0" w:color="auto"/>
          <w:left w:val="none" w:sz="0" w:space="0" w:color="auto"/>
          <w:bottom w:val="none" w:sz="0" w:space="0" w:color="auto"/>
          <w:right w:val="none" w:sz="0" w:space="0" w:color="auto"/>
        </w:pBdr>
        <w:ind w:leftChars="100" w:left="210" w:firstLineChars="100" w:firstLine="210"/>
        <w:rPr>
          <w:rFonts w:asciiTheme="minorHAnsi" w:eastAsiaTheme="minorEastAsia"/>
          <w:color w:val="auto"/>
          <w:sz w:val="21"/>
          <w:shd w:val="clear" w:color="auto" w:fill="auto"/>
        </w:rPr>
      </w:pPr>
      <w:r w:rsidRPr="00F713CC">
        <w:rPr>
          <w:rFonts w:asciiTheme="minorHAnsi" w:eastAsiaTheme="minorEastAsia"/>
          <w:color w:val="auto"/>
          <w:sz w:val="21"/>
          <w:shd w:val="clear" w:color="auto" w:fill="auto"/>
        </w:rPr>
        <w:t>司法補助官制度</w:t>
      </w:r>
      <w:r w:rsidRPr="00F713CC">
        <w:rPr>
          <w:rFonts w:asciiTheme="minorHAnsi" w:eastAsiaTheme="minorEastAsia" w:hint="eastAsia"/>
          <w:color w:val="auto"/>
          <w:sz w:val="21"/>
          <w:shd w:val="clear" w:color="auto" w:fill="auto"/>
        </w:rPr>
        <w:t>が成功的に定着する中で</w:t>
      </w:r>
      <w:r w:rsidR="00710667">
        <w:rPr>
          <w:rFonts w:asciiTheme="minorHAnsi" w:eastAsiaTheme="minorEastAsia" w:hint="eastAsia"/>
          <w:color w:val="auto"/>
          <w:sz w:val="21"/>
          <w:shd w:val="clear" w:color="auto" w:fill="auto"/>
        </w:rPr>
        <w:t>、</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の名称変更及び業務領域拡大が議論されている。</w:t>
      </w:r>
    </w:p>
    <w:p w14:paraId="342008C8" w14:textId="77777777" w:rsidR="008C1C47" w:rsidRPr="00F713CC" w:rsidRDefault="008C1C47" w:rsidP="00710667">
      <w:pPr>
        <w:pStyle w:val="a9"/>
        <w:pBdr>
          <w:top w:val="none" w:sz="0" w:space="0" w:color="auto"/>
          <w:left w:val="none" w:sz="0" w:space="0" w:color="auto"/>
          <w:bottom w:val="none" w:sz="0" w:space="0" w:color="auto"/>
          <w:right w:val="none" w:sz="0" w:space="0" w:color="auto"/>
        </w:pBdr>
        <w:ind w:leftChars="100" w:left="210" w:firstLineChars="100" w:firstLine="210"/>
        <w:rPr>
          <w:rFonts w:asciiTheme="minorHAnsi" w:eastAsiaTheme="minorEastAsia" w:hint="eastAsia"/>
          <w:color w:val="auto"/>
          <w:sz w:val="21"/>
          <w:shd w:val="clear" w:color="auto" w:fill="auto"/>
        </w:rPr>
      </w:pPr>
      <w:r w:rsidRPr="00F713CC">
        <w:rPr>
          <w:rFonts w:asciiTheme="minorHAnsi" w:eastAsiaTheme="minorEastAsia" w:hint="eastAsia"/>
          <w:color w:val="auto"/>
          <w:sz w:val="21"/>
          <w:shd w:val="clear" w:color="auto" w:fill="auto"/>
        </w:rPr>
        <w:t>まず、</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の名称を</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審判官、司法審判官、司法担当官または司法審査官等に変更しなければならないという見解がある。業務</w:t>
      </w:r>
      <w:r w:rsidRPr="00F713CC">
        <w:rPr>
          <w:rFonts w:asciiTheme="minorHAnsi" w:eastAsiaTheme="minorEastAsia"/>
          <w:color w:val="auto"/>
          <w:sz w:val="21"/>
          <w:shd w:val="clear" w:color="auto" w:fill="auto"/>
        </w:rPr>
        <w:t>処理</w:t>
      </w:r>
      <w:r w:rsidRPr="00F713CC">
        <w:rPr>
          <w:rFonts w:asciiTheme="minorHAnsi" w:eastAsiaTheme="minorEastAsia" w:hint="eastAsia"/>
          <w:color w:val="auto"/>
          <w:sz w:val="21"/>
          <w:shd w:val="clear" w:color="auto" w:fill="auto"/>
        </w:rPr>
        <w:t>において独立性が認められる点に照らし「</w:t>
      </w:r>
      <w:r w:rsidRPr="00F713CC">
        <w:rPr>
          <w:rFonts w:asciiTheme="minorHAnsi" w:eastAsiaTheme="minorEastAsia"/>
          <w:color w:val="auto"/>
          <w:sz w:val="21"/>
          <w:shd w:val="clear" w:color="auto" w:fill="auto"/>
        </w:rPr>
        <w:t>輔佐</w:t>
      </w:r>
      <w:r w:rsidRPr="00F713CC">
        <w:rPr>
          <w:rFonts w:asciiTheme="minorHAnsi" w:eastAsiaTheme="minorEastAsia" w:hint="eastAsia"/>
          <w:color w:val="auto"/>
          <w:sz w:val="21"/>
          <w:shd w:val="clear" w:color="auto" w:fill="auto"/>
        </w:rPr>
        <w:t>」という用語が適切でないというのが主な理由である。ただし、反対見解も少なくない。</w:t>
      </w:r>
    </w:p>
    <w:p w14:paraId="5DFFC1CB" w14:textId="792828D6" w:rsidR="008C1C47" w:rsidRPr="00F713CC" w:rsidRDefault="008C1C47" w:rsidP="00710667">
      <w:pPr>
        <w:pStyle w:val="a9"/>
        <w:ind w:leftChars="100" w:left="210" w:firstLineChars="100" w:firstLine="210"/>
        <w:rPr>
          <w:rFonts w:asciiTheme="minorHAnsi" w:eastAsiaTheme="minorEastAsia"/>
          <w:color w:val="auto"/>
          <w:sz w:val="21"/>
          <w:shd w:val="clear" w:color="auto" w:fill="auto"/>
        </w:rPr>
      </w:pPr>
      <w:r w:rsidRPr="00F713CC">
        <w:rPr>
          <w:rFonts w:asciiTheme="minorHAnsi" w:eastAsiaTheme="minorEastAsia" w:hint="eastAsia"/>
          <w:color w:val="auto"/>
          <w:sz w:val="21"/>
          <w:shd w:val="clear" w:color="auto" w:fill="auto"/>
        </w:rPr>
        <w:t>つぎに、主要国に比べ韓国の法官の業務が過大であるにもかかわらず、弾力的な法官及び</w:t>
      </w:r>
      <w:r w:rsidRPr="00F713CC">
        <w:rPr>
          <w:rFonts w:asciiTheme="minorHAnsi" w:eastAsiaTheme="minorEastAsia"/>
          <w:color w:val="auto"/>
          <w:sz w:val="21"/>
          <w:shd w:val="clear" w:color="auto" w:fill="auto"/>
        </w:rPr>
        <w:t>裁判</w:t>
      </w:r>
      <w:r w:rsidRPr="00F713CC">
        <w:rPr>
          <w:rFonts w:asciiTheme="minorHAnsi" w:eastAsiaTheme="minorEastAsia" w:hint="eastAsia"/>
          <w:color w:val="auto"/>
          <w:sz w:val="21"/>
          <w:shd w:val="clear" w:color="auto" w:fill="auto"/>
        </w:rPr>
        <w:t>研究員の増員が簡単でないため争訟性が弱い保全</w:t>
      </w:r>
      <w:r w:rsidRPr="00F713CC">
        <w:rPr>
          <w:rFonts w:asciiTheme="minorHAnsi" w:eastAsiaTheme="minorEastAsia"/>
          <w:color w:val="auto"/>
          <w:sz w:val="21"/>
          <w:shd w:val="clear" w:color="auto" w:fill="auto"/>
        </w:rPr>
        <w:t>処分</w:t>
      </w:r>
      <w:r w:rsidRPr="00F713CC">
        <w:rPr>
          <w:rFonts w:asciiTheme="minorHAnsi" w:eastAsiaTheme="minorEastAsia" w:hint="eastAsia"/>
          <w:color w:val="auto"/>
          <w:sz w:val="21"/>
          <w:shd w:val="clear" w:color="auto" w:fill="auto"/>
        </w:rPr>
        <w:t>の担保取消、財産明示、給与所得者の個人回生手続、登記懈怠過怠料</w:t>
      </w:r>
      <w:r w:rsidRPr="00F713CC">
        <w:rPr>
          <w:rFonts w:asciiTheme="minorHAnsi" w:eastAsiaTheme="minorEastAsia"/>
          <w:color w:val="auto"/>
          <w:sz w:val="21"/>
          <w:shd w:val="clear" w:color="auto" w:fill="auto"/>
        </w:rPr>
        <w:t>事件</w:t>
      </w:r>
      <w:r w:rsidRPr="00F713CC">
        <w:rPr>
          <w:rFonts w:asciiTheme="minorHAnsi" w:eastAsiaTheme="minorEastAsia" w:hint="eastAsia"/>
          <w:color w:val="auto"/>
          <w:sz w:val="21"/>
          <w:shd w:val="clear" w:color="auto" w:fill="auto"/>
        </w:rPr>
        <w:t>の略式手続に関する</w:t>
      </w:r>
      <w:r w:rsidRPr="00F713CC">
        <w:rPr>
          <w:rFonts w:asciiTheme="minorHAnsi" w:eastAsiaTheme="minorEastAsia"/>
          <w:color w:val="auto"/>
          <w:sz w:val="21"/>
          <w:shd w:val="clear" w:color="auto" w:fill="auto"/>
        </w:rPr>
        <w:t>法院</w:t>
      </w:r>
      <w:r w:rsidRPr="00F713CC">
        <w:rPr>
          <w:rFonts w:asciiTheme="minorHAnsi" w:eastAsiaTheme="minorEastAsia" w:hint="eastAsia"/>
          <w:color w:val="auto"/>
          <w:sz w:val="21"/>
          <w:shd w:val="clear" w:color="auto" w:fill="auto"/>
        </w:rPr>
        <w:t>の事務等を新たに</w:t>
      </w:r>
      <w:r w:rsidRPr="00F713CC">
        <w:rPr>
          <w:rFonts w:asciiTheme="minorHAnsi" w:eastAsiaTheme="minorEastAsia"/>
          <w:color w:val="auto"/>
          <w:sz w:val="21"/>
          <w:shd w:val="clear" w:color="auto" w:fill="auto"/>
        </w:rPr>
        <w:t>司法補助官</w:t>
      </w:r>
      <w:r w:rsidRPr="00F713CC">
        <w:rPr>
          <w:rFonts w:asciiTheme="minorHAnsi" w:eastAsiaTheme="minorEastAsia" w:hint="eastAsia"/>
          <w:color w:val="auto"/>
          <w:sz w:val="21"/>
          <w:shd w:val="clear" w:color="auto" w:fill="auto"/>
        </w:rPr>
        <w:t>の業務にしなければならないという議論がある。</w:t>
      </w:r>
    </w:p>
    <w:p w14:paraId="22E18C1A" w14:textId="77777777" w:rsidR="0093145A" w:rsidRPr="008C1C47" w:rsidRDefault="0093145A"/>
    <w:sectPr w:rsidR="0093145A" w:rsidRPr="008C1C4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43616" w14:textId="77777777" w:rsidR="00AC7F89" w:rsidRDefault="00AC7F89" w:rsidP="001E7575">
      <w:r>
        <w:separator/>
      </w:r>
    </w:p>
  </w:endnote>
  <w:endnote w:type="continuationSeparator" w:id="0">
    <w:p w14:paraId="7F6489A5" w14:textId="77777777" w:rsidR="00AC7F89" w:rsidRDefault="00AC7F89" w:rsidP="001E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윤명조320">
    <w:altName w:val="游ゴシック"/>
    <w:panose1 w:val="00000000000000000000"/>
    <w:charset w:val="80"/>
    <w:family w:val="roman"/>
    <w:notTrueType/>
    <w:pitch w:val="default"/>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한양신명조">
    <w:altName w:val="游ゴシック"/>
    <w:panose1 w:val="00000000000000000000"/>
    <w:charset w:val="8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판결서체">
    <w:panose1 w:val="00000000000000000000"/>
    <w:charset w:val="80"/>
    <w:family w:val="roman"/>
    <w:notTrueType/>
    <w:pitch w:val="default"/>
  </w:font>
  <w:font w:name="휴먼명조">
    <w:altName w:val="游ゴシック"/>
    <w:panose1 w:val="00000000000000000000"/>
    <w:charset w:val="80"/>
    <w:family w:val="roman"/>
    <w:notTrueType/>
    <w:pitch w:val="default"/>
  </w:font>
  <w:font w:name="-윤명조120">
    <w:altName w:val="游ゴシック"/>
    <w:panose1 w:val="00000000000000000000"/>
    <w:charset w:val="80"/>
    <w:family w:val="roman"/>
    <w:notTrueType/>
    <w:pitch w:val="default"/>
  </w:font>
  <w:font w:name="Yoon가변 윤명조 340_TT">
    <w:panose1 w:val="00000000000000000000"/>
    <w:charset w:val="80"/>
    <w:family w:val="roman"/>
    <w:notTrueType/>
    <w:pitch w:val="default"/>
  </w:font>
  <w:font w:name="산돌고딕 M">
    <w:panose1 w:val="00000000000000000000"/>
    <w:charset w:val="80"/>
    <w:family w:val="roman"/>
    <w:notTrueType/>
    <w:pitch w:val="default"/>
  </w:font>
  <w:font w:name="HCI Poppy">
    <w:altName w:val="Cambria"/>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629406"/>
      <w:docPartObj>
        <w:docPartGallery w:val="Page Numbers (Bottom of Page)"/>
        <w:docPartUnique/>
      </w:docPartObj>
    </w:sdtPr>
    <w:sdtContent>
      <w:p w14:paraId="09146529" w14:textId="4780D438" w:rsidR="00C12C14" w:rsidRDefault="00C12C14">
        <w:pPr>
          <w:pStyle w:val="a7"/>
          <w:jc w:val="center"/>
        </w:pPr>
        <w:r>
          <w:fldChar w:fldCharType="begin"/>
        </w:r>
        <w:r>
          <w:instrText>PAGE   \* MERGEFORMAT</w:instrText>
        </w:r>
        <w:r>
          <w:fldChar w:fldCharType="separate"/>
        </w:r>
        <w:r>
          <w:rPr>
            <w:lang w:val="ja-JP"/>
          </w:rPr>
          <w:t>2</w:t>
        </w:r>
        <w:r>
          <w:fldChar w:fldCharType="end"/>
        </w:r>
      </w:p>
    </w:sdtContent>
  </w:sdt>
  <w:p w14:paraId="1DE263B6" w14:textId="77777777" w:rsidR="00C12C14" w:rsidRDefault="00C12C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9C9DE" w14:textId="77777777" w:rsidR="00AC7F89" w:rsidRDefault="00AC7F89" w:rsidP="001E7575">
      <w:r>
        <w:separator/>
      </w:r>
    </w:p>
  </w:footnote>
  <w:footnote w:type="continuationSeparator" w:id="0">
    <w:p w14:paraId="32E620FB" w14:textId="77777777" w:rsidR="00AC7F89" w:rsidRDefault="00AC7F89" w:rsidP="001E7575">
      <w:r>
        <w:continuationSeparator/>
      </w:r>
    </w:p>
  </w:footnote>
  <w:footnote w:id="1">
    <w:p w14:paraId="30CF0E6A" w14:textId="77777777" w:rsidR="00C12C14" w:rsidRDefault="00C12C14" w:rsidP="008C1C47">
      <w:pPr>
        <w:pStyle w:val="ac"/>
      </w:pPr>
      <w:r>
        <w:rPr>
          <w:vertAlign w:val="superscript"/>
        </w:rPr>
        <w:footnoteRef/>
      </w:r>
      <w:r>
        <w:t xml:space="preserve"> 모든 국민은 헌법과 법률이 정한 법관에 의하여 법률에 의한 재판을 받을 권리를 가진다.</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57B5D"/>
    <w:multiLevelType w:val="multilevel"/>
    <w:tmpl w:val="E5A236CA"/>
    <w:lvl w:ilvl="0">
      <w:start w:val="1"/>
      <w:numFmt w:val="decimal"/>
      <w:pStyle w:val="a"/>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윤명조320" w:eastAsia="-윤명조320" w:hAnsi="-윤명조320"/>
        <w:color w:val="000000"/>
        <w:spacing w:val="-3"/>
        <w:sz w:val="22"/>
      </w:rPr>
    </w:lvl>
    <w:lvl w:ilvl="8">
      <w:start w:val="1"/>
      <w:numFmt w:val="decimal"/>
      <w:suff w:val="nothing"/>
      <w:lvlText w:val=""/>
      <w:lvlJc w:val="left"/>
      <w:rPr>
        <w:rFonts w:ascii="-윤명조320" w:eastAsia="-윤명조320" w:hAnsi="-윤명조320"/>
        <w:color w:val="000000"/>
        <w:spacing w:val="-3"/>
        <w:sz w:val="22"/>
      </w:rPr>
    </w:lvl>
  </w:abstractNum>
  <w:abstractNum w:abstractNumId="1" w15:restartNumberingAfterBreak="0">
    <w:nsid w:val="1DAB5906"/>
    <w:multiLevelType w:val="multilevel"/>
    <w:tmpl w:val="F4561DD8"/>
    <w:lvl w:ilvl="0">
      <w:start w:val="1"/>
      <w:numFmt w:val="upperRoman"/>
      <w:pStyle w:val="1"/>
      <w:suff w:val="space"/>
      <w:lvlText w:val="%1."/>
      <w:lvlJc w:val="left"/>
    </w:lvl>
    <w:lvl w:ilvl="1">
      <w:start w:val="1"/>
      <w:numFmt w:val="decimal"/>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윤명조320" w:eastAsia="-윤명조320" w:hAnsi="-윤명조320"/>
        <w:color w:val="000000"/>
        <w:spacing w:val="-3"/>
        <w:sz w:val="22"/>
      </w:rPr>
    </w:lvl>
    <w:lvl w:ilvl="8">
      <w:start w:val="1"/>
      <w:numFmt w:val="decimal"/>
      <w:suff w:val="nothing"/>
      <w:lvlText w:val=""/>
      <w:lvlJc w:val="left"/>
      <w:rPr>
        <w:rFonts w:ascii="-윤명조320" w:eastAsia="-윤명조320" w:hAnsi="-윤명조320"/>
        <w:color w:val="000000"/>
        <w:spacing w:val="-3"/>
        <w:sz w:val="22"/>
      </w:rPr>
    </w:lvl>
  </w:abstractNum>
  <w:abstractNum w:abstractNumId="2" w15:restartNumberingAfterBreak="0">
    <w:nsid w:val="28836B7B"/>
    <w:multiLevelType w:val="multilevel"/>
    <w:tmpl w:val="17E6354E"/>
    <w:lvl w:ilvl="0">
      <w:start w:val="1"/>
      <w:numFmt w:val="upperRoman"/>
      <w:suff w:val="space"/>
      <w:lvlText w:val="%1."/>
      <w:lvlJc w:val="left"/>
    </w:lvl>
    <w:lvl w:ilvl="1">
      <w:start w:val="1"/>
      <w:numFmt w:val="decimal"/>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윤명조320" w:eastAsia="-윤명조320" w:hAnsi="-윤명조320"/>
        <w:color w:val="000000"/>
        <w:spacing w:val="-3"/>
        <w:sz w:val="22"/>
      </w:rPr>
    </w:lvl>
    <w:lvl w:ilvl="8">
      <w:start w:val="1"/>
      <w:numFmt w:val="decimal"/>
      <w:suff w:val="nothing"/>
      <w:lvlText w:val=""/>
      <w:lvlJc w:val="left"/>
      <w:rPr>
        <w:rFonts w:ascii="-윤명조320" w:eastAsia="-윤명조320" w:hAnsi="-윤명조320"/>
        <w:color w:val="000000"/>
        <w:spacing w:val="-3"/>
        <w:sz w:val="22"/>
      </w:rPr>
    </w:lvl>
  </w:abstractNum>
  <w:abstractNum w:abstractNumId="3" w15:restartNumberingAfterBreak="0">
    <w:nsid w:val="3086503C"/>
    <w:multiLevelType w:val="multilevel"/>
    <w:tmpl w:val="CB4C9E64"/>
    <w:lvl w:ilvl="0">
      <w:start w:val="1"/>
      <w:numFmt w:val="upperRoman"/>
      <w:suff w:val="space"/>
      <w:lvlText w:val="%1."/>
      <w:lvlJc w:val="left"/>
    </w:lvl>
    <w:lvl w:ilvl="1">
      <w:start w:val="1"/>
      <w:numFmt w:val="decimal"/>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윤명조320" w:eastAsia="-윤명조320" w:hAnsi="-윤명조320"/>
        <w:color w:val="000000"/>
        <w:spacing w:val="-3"/>
        <w:sz w:val="22"/>
      </w:rPr>
    </w:lvl>
    <w:lvl w:ilvl="8">
      <w:start w:val="1"/>
      <w:numFmt w:val="decimal"/>
      <w:suff w:val="nothing"/>
      <w:lvlText w:val=""/>
      <w:lvlJc w:val="left"/>
      <w:rPr>
        <w:rFonts w:ascii="-윤명조320" w:eastAsia="-윤명조320" w:hAnsi="-윤명조320"/>
        <w:color w:val="000000"/>
        <w:spacing w:val="-3"/>
        <w:sz w:val="22"/>
      </w:rPr>
    </w:lvl>
  </w:abstractNum>
  <w:abstractNum w:abstractNumId="4" w15:restartNumberingAfterBreak="0">
    <w:nsid w:val="367D0F98"/>
    <w:multiLevelType w:val="multilevel"/>
    <w:tmpl w:val="EDB6057A"/>
    <w:lvl w:ilvl="0">
      <w:start w:val="1"/>
      <w:numFmt w:val="upperRoman"/>
      <w:suff w:val="space"/>
      <w:lvlText w:val="%1."/>
      <w:lvlJc w:val="left"/>
    </w:lvl>
    <w:lvl w:ilvl="1">
      <w:start w:val="1"/>
      <w:numFmt w:val="decimal"/>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윤명조320" w:eastAsia="-윤명조320" w:hAnsi="-윤명조320"/>
        <w:color w:val="000000"/>
        <w:spacing w:val="-3"/>
        <w:sz w:val="22"/>
      </w:rPr>
    </w:lvl>
    <w:lvl w:ilvl="8">
      <w:start w:val="1"/>
      <w:numFmt w:val="decimal"/>
      <w:suff w:val="nothing"/>
      <w:lvlText w:val=""/>
      <w:lvlJc w:val="left"/>
      <w:rPr>
        <w:rFonts w:ascii="-윤명조320" w:eastAsia="-윤명조320" w:hAnsi="-윤명조320"/>
        <w:color w:val="000000"/>
        <w:spacing w:val="-3"/>
        <w:sz w:val="22"/>
      </w:rPr>
    </w:lvl>
  </w:abstractNum>
  <w:abstractNum w:abstractNumId="5" w15:restartNumberingAfterBreak="0">
    <w:nsid w:val="3A7F4A79"/>
    <w:multiLevelType w:val="multilevel"/>
    <w:tmpl w:val="90744CBA"/>
    <w:lvl w:ilvl="0">
      <w:start w:val="1"/>
      <w:numFmt w:val="upperRoman"/>
      <w:suff w:val="space"/>
      <w:lvlText w:val="%1."/>
      <w:lvlJc w:val="left"/>
    </w:lvl>
    <w:lvl w:ilvl="1">
      <w:start w:val="1"/>
      <w:numFmt w:val="decimal"/>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윤명조320" w:eastAsia="-윤명조320" w:hAnsi="-윤명조320"/>
        <w:color w:val="000000"/>
        <w:spacing w:val="-3"/>
        <w:sz w:val="22"/>
      </w:rPr>
    </w:lvl>
    <w:lvl w:ilvl="8">
      <w:start w:val="1"/>
      <w:numFmt w:val="decimal"/>
      <w:suff w:val="nothing"/>
      <w:lvlText w:val=""/>
      <w:lvlJc w:val="left"/>
      <w:rPr>
        <w:rFonts w:ascii="-윤명조320" w:eastAsia="-윤명조320" w:hAnsi="-윤명조320"/>
        <w:color w:val="000000"/>
        <w:spacing w:val="-3"/>
        <w:sz w:val="22"/>
      </w:rPr>
    </w:lvl>
  </w:abstractNum>
  <w:abstractNum w:abstractNumId="6" w15:restartNumberingAfterBreak="0">
    <w:nsid w:val="3D2030A1"/>
    <w:multiLevelType w:val="multilevel"/>
    <w:tmpl w:val="8C3A2692"/>
    <w:lvl w:ilvl="0">
      <w:start w:val="1"/>
      <w:numFmt w:val="upperRoman"/>
      <w:suff w:val="space"/>
      <w:lvlText w:val="%1."/>
      <w:lvlJc w:val="left"/>
      <w:rPr>
        <w:rFonts w:ascii="Batang" w:eastAsia="Batang" w:hAnsi="Batang"/>
        <w:b/>
        <w:color w:val="000000"/>
      </w:rPr>
    </w:lvl>
    <w:lvl w:ilvl="1">
      <w:start w:val="1"/>
      <w:numFmt w:val="decimal"/>
      <w:suff w:val="space"/>
      <w:lvlText w:val="%2."/>
      <w:lvlJc w:val="left"/>
      <w:rPr>
        <w:rFonts w:ascii="Batang" w:eastAsia="Batang" w:hAnsi="Batang"/>
        <w:b/>
        <w:color w:val="000000"/>
      </w:rPr>
    </w:lvl>
    <w:lvl w:ilvl="2">
      <w:start w:val="1"/>
      <w:numFmt w:val="decimal"/>
      <w:suff w:val="space"/>
      <w:lvlText w:val="%3)"/>
      <w:lvlJc w:val="left"/>
      <w:rPr>
        <w:rFonts w:ascii="Batang" w:eastAsia="Batang" w:hAnsi="Batang"/>
        <w:b/>
        <w:color w:val="000000"/>
      </w:rPr>
    </w:lvl>
    <w:lvl w:ilvl="3">
      <w:start w:val="1"/>
      <w:numFmt w:val="ganada"/>
      <w:suff w:val="space"/>
      <w:lvlText w:val="%4)"/>
      <w:lvlJc w:val="left"/>
      <w:rPr>
        <w:rFonts w:ascii="Batang" w:eastAsia="Batang" w:hAnsi="Batang"/>
        <w:b/>
        <w:color w:val="000000"/>
      </w:rPr>
    </w:lvl>
    <w:lvl w:ilvl="4">
      <w:start w:val="1"/>
      <w:numFmt w:val="decimal"/>
      <w:suff w:val="space"/>
      <w:lvlText w:val="(%5)"/>
      <w:lvlJc w:val="left"/>
      <w:rPr>
        <w:rFonts w:ascii="Batang" w:eastAsia="Batang" w:hAnsi="Batang"/>
        <w:b/>
        <w:color w:val="000000"/>
      </w:rPr>
    </w:lvl>
    <w:lvl w:ilvl="5">
      <w:start w:val="1"/>
      <w:numFmt w:val="ganada"/>
      <w:suff w:val="space"/>
      <w:lvlText w:val="(%6)"/>
      <w:lvlJc w:val="left"/>
      <w:rPr>
        <w:rFonts w:ascii="Batang" w:eastAsia="Batang" w:hAnsi="Batang"/>
        <w:b/>
        <w:color w:val="000000"/>
      </w:rPr>
    </w:lvl>
    <w:lvl w:ilvl="6">
      <w:start w:val="1"/>
      <w:numFmt w:val="decimalEnclosedCircle"/>
      <w:suff w:val="space"/>
      <w:lvlText w:val="%7"/>
      <w:lvlJc w:val="left"/>
      <w:rPr>
        <w:rFonts w:ascii="Batang" w:eastAsia="Batang" w:hAnsi="Batang"/>
        <w:b/>
        <w:color w:val="000000"/>
      </w:rPr>
    </w:lvl>
    <w:lvl w:ilvl="7">
      <w:start w:val="1"/>
      <w:numFmt w:val="decimal"/>
      <w:suff w:val="nothing"/>
      <w:lvlText w:val=""/>
      <w:lvlJc w:val="left"/>
      <w:rPr>
        <w:rFonts w:ascii="-윤명조320" w:eastAsia="-윤명조320" w:hAnsi="-윤명조320"/>
        <w:color w:val="000000"/>
        <w:spacing w:val="-3"/>
        <w:sz w:val="22"/>
      </w:rPr>
    </w:lvl>
    <w:lvl w:ilvl="8">
      <w:start w:val="1"/>
      <w:numFmt w:val="decimal"/>
      <w:suff w:val="nothing"/>
      <w:lvlText w:val=""/>
      <w:lvlJc w:val="left"/>
      <w:rPr>
        <w:rFonts w:ascii="-윤명조320" w:eastAsia="-윤명조320" w:hAnsi="-윤명조320"/>
        <w:color w:val="000000"/>
        <w:spacing w:val="-3"/>
        <w:sz w:val="22"/>
      </w:rPr>
    </w:lvl>
  </w:abstractNum>
  <w:abstractNum w:abstractNumId="7" w15:restartNumberingAfterBreak="0">
    <w:nsid w:val="768D5E53"/>
    <w:multiLevelType w:val="multilevel"/>
    <w:tmpl w:val="9E3A831A"/>
    <w:lvl w:ilvl="0">
      <w:start w:val="1"/>
      <w:numFmt w:val="upperRoman"/>
      <w:suff w:val="space"/>
      <w:lvlText w:val="%1."/>
      <w:lvlJc w:val="left"/>
    </w:lvl>
    <w:lvl w:ilvl="1">
      <w:start w:val="1"/>
      <w:numFmt w:val="decimal"/>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윤명조320" w:eastAsia="-윤명조320" w:hAnsi="-윤명조320"/>
        <w:color w:val="000000"/>
        <w:spacing w:val="-3"/>
        <w:sz w:val="22"/>
      </w:rPr>
    </w:lvl>
    <w:lvl w:ilvl="8">
      <w:start w:val="1"/>
      <w:numFmt w:val="decimal"/>
      <w:suff w:val="nothing"/>
      <w:lvlText w:val=""/>
      <w:lvlJc w:val="left"/>
      <w:rPr>
        <w:rFonts w:ascii="-윤명조320" w:eastAsia="-윤명조320" w:hAnsi="-윤명조320"/>
        <w:color w:val="000000"/>
        <w:spacing w:val="-3"/>
        <w:sz w:val="22"/>
      </w:rPr>
    </w:lvl>
  </w:abstractNum>
  <w:abstractNum w:abstractNumId="8" w15:restartNumberingAfterBreak="0">
    <w:nsid w:val="7DD81DDA"/>
    <w:multiLevelType w:val="multilevel"/>
    <w:tmpl w:val="BF1C46E0"/>
    <w:lvl w:ilvl="0">
      <w:start w:val="1"/>
      <w:numFmt w:val="upperRoman"/>
      <w:pStyle w:val="a0"/>
      <w:suff w:val="space"/>
      <w:lvlText w:val="%1."/>
      <w:lvlJc w:val="left"/>
    </w:lvl>
    <w:lvl w:ilvl="1">
      <w:start w:val="1"/>
      <w:numFmt w:val="decimal"/>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윤명조320" w:eastAsia="-윤명조320" w:hAnsi="-윤명조320"/>
        <w:color w:val="000000"/>
        <w:spacing w:val="-3"/>
        <w:sz w:val="22"/>
      </w:rPr>
    </w:lvl>
    <w:lvl w:ilvl="8">
      <w:start w:val="1"/>
      <w:numFmt w:val="decimal"/>
      <w:suff w:val="nothing"/>
      <w:lvlText w:val=""/>
      <w:lvlJc w:val="left"/>
      <w:rPr>
        <w:rFonts w:ascii="-윤명조320" w:eastAsia="-윤명조320" w:hAnsi="-윤명조320"/>
        <w:color w:val="000000"/>
        <w:spacing w:val="-3"/>
        <w:sz w:val="22"/>
      </w:rPr>
    </w:lvl>
  </w:abstractNum>
  <w:abstractNum w:abstractNumId="9" w15:restartNumberingAfterBreak="0">
    <w:nsid w:val="7E33473C"/>
    <w:multiLevelType w:val="multilevel"/>
    <w:tmpl w:val="1068D170"/>
    <w:lvl w:ilvl="0">
      <w:start w:val="1"/>
      <w:numFmt w:val="upperRoman"/>
      <w:suff w:val="space"/>
      <w:lvlText w:val="%1."/>
      <w:lvlJc w:val="left"/>
    </w:lvl>
    <w:lvl w:ilvl="1">
      <w:start w:val="1"/>
      <w:numFmt w:val="decimal"/>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윤명조320" w:eastAsia="-윤명조320" w:hAnsi="-윤명조320"/>
        <w:color w:val="000000"/>
        <w:spacing w:val="-3"/>
        <w:sz w:val="22"/>
      </w:rPr>
    </w:lvl>
    <w:lvl w:ilvl="8">
      <w:start w:val="1"/>
      <w:numFmt w:val="decimal"/>
      <w:suff w:val="nothing"/>
      <w:lvlText w:val=""/>
      <w:lvlJc w:val="left"/>
      <w:rPr>
        <w:rFonts w:ascii="-윤명조320" w:eastAsia="-윤명조320" w:hAnsi="-윤명조320"/>
        <w:color w:val="000000"/>
        <w:spacing w:val="-3"/>
        <w:sz w:val="22"/>
      </w:rPr>
    </w:lvl>
  </w:abstractNum>
  <w:num w:numId="1">
    <w:abstractNumId w:val="6"/>
  </w:num>
  <w:num w:numId="2">
    <w:abstractNumId w:val="0"/>
  </w:num>
  <w:num w:numId="3">
    <w:abstractNumId w:val="1"/>
  </w:num>
  <w:num w:numId="4">
    <w:abstractNumId w:val="4"/>
  </w:num>
  <w:num w:numId="5">
    <w:abstractNumId w:val="3"/>
  </w:num>
  <w:num w:numId="6">
    <w:abstractNumId w:val="9"/>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4D"/>
    <w:rsid w:val="000522C4"/>
    <w:rsid w:val="000F254D"/>
    <w:rsid w:val="00133DDB"/>
    <w:rsid w:val="0016604A"/>
    <w:rsid w:val="00187A1B"/>
    <w:rsid w:val="0019053F"/>
    <w:rsid w:val="001E7575"/>
    <w:rsid w:val="0021167B"/>
    <w:rsid w:val="0026152E"/>
    <w:rsid w:val="00275CAA"/>
    <w:rsid w:val="0030410A"/>
    <w:rsid w:val="0038635F"/>
    <w:rsid w:val="003B4A90"/>
    <w:rsid w:val="00404BD8"/>
    <w:rsid w:val="00423F50"/>
    <w:rsid w:val="004364B6"/>
    <w:rsid w:val="00441F89"/>
    <w:rsid w:val="004F753E"/>
    <w:rsid w:val="00535142"/>
    <w:rsid w:val="005C119D"/>
    <w:rsid w:val="005C3269"/>
    <w:rsid w:val="00604615"/>
    <w:rsid w:val="00646111"/>
    <w:rsid w:val="00654167"/>
    <w:rsid w:val="006F0665"/>
    <w:rsid w:val="00710667"/>
    <w:rsid w:val="00726BF7"/>
    <w:rsid w:val="007A02F5"/>
    <w:rsid w:val="00807D29"/>
    <w:rsid w:val="00817E09"/>
    <w:rsid w:val="008718DE"/>
    <w:rsid w:val="008C1C47"/>
    <w:rsid w:val="00906589"/>
    <w:rsid w:val="0093145A"/>
    <w:rsid w:val="00A54B81"/>
    <w:rsid w:val="00A86202"/>
    <w:rsid w:val="00A92383"/>
    <w:rsid w:val="00AB5DCB"/>
    <w:rsid w:val="00AC7F89"/>
    <w:rsid w:val="00AD01A3"/>
    <w:rsid w:val="00AE2469"/>
    <w:rsid w:val="00AE7637"/>
    <w:rsid w:val="00B00CE9"/>
    <w:rsid w:val="00C12C14"/>
    <w:rsid w:val="00C6741B"/>
    <w:rsid w:val="00D05965"/>
    <w:rsid w:val="00D242D2"/>
    <w:rsid w:val="00D9563C"/>
    <w:rsid w:val="00E030E8"/>
    <w:rsid w:val="00E17F83"/>
    <w:rsid w:val="00E53CDC"/>
    <w:rsid w:val="00E54C07"/>
    <w:rsid w:val="00E55AAB"/>
    <w:rsid w:val="00E7599B"/>
    <w:rsid w:val="00EA2F1A"/>
    <w:rsid w:val="00F46A32"/>
    <w:rsid w:val="00F713CC"/>
    <w:rsid w:val="00FA5278"/>
    <w:rsid w:val="00FA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8BE9D6"/>
  <w15:chartTrackingRefBased/>
  <w15:docId w15:val="{A4A60B98-8565-49B8-AC75-8A5867E0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E7575"/>
    <w:pPr>
      <w:tabs>
        <w:tab w:val="center" w:pos="4252"/>
        <w:tab w:val="right" w:pos="8504"/>
      </w:tabs>
      <w:snapToGrid w:val="0"/>
    </w:pPr>
  </w:style>
  <w:style w:type="character" w:customStyle="1" w:styleId="a6">
    <w:name w:val="ヘッダー (文字)"/>
    <w:basedOn w:val="a2"/>
    <w:link w:val="a5"/>
    <w:uiPriority w:val="99"/>
    <w:rsid w:val="001E7575"/>
  </w:style>
  <w:style w:type="paragraph" w:styleId="a7">
    <w:name w:val="footer"/>
    <w:basedOn w:val="a1"/>
    <w:link w:val="a8"/>
    <w:uiPriority w:val="99"/>
    <w:unhideWhenUsed/>
    <w:rsid w:val="001E7575"/>
    <w:pPr>
      <w:tabs>
        <w:tab w:val="center" w:pos="4252"/>
        <w:tab w:val="right" w:pos="8504"/>
      </w:tabs>
      <w:snapToGrid w:val="0"/>
    </w:pPr>
  </w:style>
  <w:style w:type="character" w:customStyle="1" w:styleId="a8">
    <w:name w:val="フッター (文字)"/>
    <w:basedOn w:val="a2"/>
    <w:link w:val="a7"/>
    <w:uiPriority w:val="99"/>
    <w:rsid w:val="001E7575"/>
  </w:style>
  <w:style w:type="paragraph" w:customStyle="1" w:styleId="a9">
    <w:name w:val="바탕글"/>
    <w:rsid w:val="008C1C4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firstLine="40"/>
      <w:jc w:val="both"/>
      <w:textAlignment w:val="baseline"/>
    </w:pPr>
    <w:rPr>
      <w:rFonts w:ascii="한양신명조" w:eastAsia="한양신명조"/>
      <w:color w:val="000000"/>
      <w:sz w:val="20"/>
      <w:shd w:val="clear" w:color="000000" w:fill="auto"/>
    </w:rPr>
  </w:style>
  <w:style w:type="paragraph" w:customStyle="1" w:styleId="a">
    <w:name w:val="본문"/>
    <w:uiPriority w:val="1"/>
    <w:rsid w:val="008C1C47"/>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300"/>
      <w:jc w:val="both"/>
      <w:textAlignment w:val="baseline"/>
    </w:pPr>
    <w:rPr>
      <w:rFonts w:ascii="Batang" w:eastAsia="Batang"/>
      <w:b/>
      <w:color w:val="000000"/>
      <w:sz w:val="30"/>
    </w:rPr>
  </w:style>
  <w:style w:type="paragraph" w:customStyle="1" w:styleId="1">
    <w:name w:val="개요 1"/>
    <w:uiPriority w:val="2"/>
    <w:rsid w:val="008C1C47"/>
    <w:pPr>
      <w:widowControl w:val="0"/>
      <w:numPr>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line="960" w:lineRule="auto"/>
      <w:ind w:left="200"/>
      <w:jc w:val="both"/>
      <w:textAlignment w:val="baseline"/>
      <w:outlineLvl w:val="0"/>
    </w:pPr>
    <w:rPr>
      <w:rFonts w:ascii="Dotum" w:eastAsia="Dotum"/>
      <w:b/>
      <w:color w:val="000000"/>
      <w:sz w:val="20"/>
    </w:rPr>
  </w:style>
  <w:style w:type="paragraph" w:customStyle="1" w:styleId="2">
    <w:name w:val="개요 2"/>
    <w:uiPriority w:val="3"/>
    <w:rsid w:val="008C1C47"/>
    <w:pPr>
      <w:widowControl w:val="0"/>
      <w:numPr>
        <w:ilvl w:val="1"/>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line="960" w:lineRule="auto"/>
      <w:ind w:left="400"/>
      <w:jc w:val="both"/>
      <w:textAlignment w:val="baseline"/>
      <w:outlineLvl w:val="1"/>
    </w:pPr>
    <w:rPr>
      <w:rFonts w:ascii="Batang" w:eastAsia="Batang"/>
      <w:b/>
      <w:color w:val="000000"/>
      <w:sz w:val="20"/>
    </w:rPr>
  </w:style>
  <w:style w:type="paragraph" w:customStyle="1" w:styleId="3">
    <w:name w:val="개요 3"/>
    <w:uiPriority w:val="4"/>
    <w:rsid w:val="008C1C47"/>
    <w:pPr>
      <w:widowControl w:val="0"/>
      <w:numPr>
        <w:ilvl w:val="2"/>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line="720" w:lineRule="auto"/>
      <w:ind w:left="600"/>
      <w:jc w:val="both"/>
      <w:textAlignment w:val="baseline"/>
      <w:outlineLvl w:val="2"/>
    </w:pPr>
    <w:rPr>
      <w:rFonts w:ascii="Batang" w:eastAsia="Batang"/>
      <w:b/>
      <w:color w:val="000000"/>
      <w:sz w:val="20"/>
    </w:rPr>
  </w:style>
  <w:style w:type="paragraph" w:customStyle="1" w:styleId="4">
    <w:name w:val="개요 4"/>
    <w:uiPriority w:val="5"/>
    <w:rsid w:val="008C1C47"/>
    <w:pPr>
      <w:widowControl w:val="0"/>
      <w:numPr>
        <w:ilvl w:val="3"/>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line="720" w:lineRule="auto"/>
      <w:ind w:left="800"/>
      <w:jc w:val="both"/>
      <w:textAlignment w:val="baseline"/>
      <w:outlineLvl w:val="3"/>
    </w:pPr>
    <w:rPr>
      <w:rFonts w:ascii="Batang" w:eastAsia="Batang"/>
      <w:b/>
      <w:color w:val="000000"/>
      <w:sz w:val="20"/>
    </w:rPr>
  </w:style>
  <w:style w:type="paragraph" w:customStyle="1" w:styleId="5">
    <w:name w:val="개요 5"/>
    <w:uiPriority w:val="6"/>
    <w:rsid w:val="008C1C47"/>
    <w:pPr>
      <w:widowControl w:val="0"/>
      <w:numPr>
        <w:ilvl w:val="4"/>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line="720" w:lineRule="auto"/>
      <w:ind w:left="1000"/>
      <w:jc w:val="both"/>
      <w:textAlignment w:val="baseline"/>
      <w:outlineLvl w:val="4"/>
    </w:pPr>
    <w:rPr>
      <w:rFonts w:ascii="Batang" w:eastAsia="Batang"/>
      <w:b/>
      <w:color w:val="000000"/>
      <w:sz w:val="20"/>
    </w:rPr>
  </w:style>
  <w:style w:type="paragraph" w:customStyle="1" w:styleId="6">
    <w:name w:val="개요 6"/>
    <w:uiPriority w:val="7"/>
    <w:rsid w:val="008C1C47"/>
    <w:pPr>
      <w:widowControl w:val="0"/>
      <w:numPr>
        <w:ilvl w:val="5"/>
        <w:numId w:val="8"/>
      </w:numPr>
      <w:pBdr>
        <w:top w:val="none" w:sz="2" w:space="0" w:color="000000"/>
        <w:left w:val="none" w:sz="2" w:space="0" w:color="000000"/>
        <w:bottom w:val="none" w:sz="2" w:space="0" w:color="000000"/>
        <w:right w:val="none" w:sz="2" w:space="0" w:color="000000"/>
      </w:pBdr>
      <w:wordWrap w:val="0"/>
      <w:autoSpaceDE w:val="0"/>
      <w:autoSpaceDN w:val="0"/>
      <w:snapToGrid w:val="0"/>
      <w:spacing w:line="720" w:lineRule="auto"/>
      <w:ind w:left="1200"/>
      <w:jc w:val="both"/>
      <w:textAlignment w:val="baseline"/>
      <w:outlineLvl w:val="5"/>
    </w:pPr>
    <w:rPr>
      <w:rFonts w:ascii="Batang" w:eastAsia="Batang"/>
      <w:b/>
      <w:color w:val="000000"/>
      <w:sz w:val="20"/>
    </w:rPr>
  </w:style>
  <w:style w:type="paragraph" w:customStyle="1" w:styleId="7">
    <w:name w:val="개요 7"/>
    <w:uiPriority w:val="8"/>
    <w:rsid w:val="008C1C47"/>
    <w:pPr>
      <w:widowControl w:val="0"/>
      <w:numPr>
        <w:ilvl w:val="6"/>
        <w:numId w:val="9"/>
      </w:numPr>
      <w:pBdr>
        <w:top w:val="none" w:sz="2" w:space="0" w:color="000000"/>
        <w:left w:val="none" w:sz="2" w:space="0" w:color="000000"/>
        <w:bottom w:val="none" w:sz="2" w:space="0" w:color="000000"/>
        <w:right w:val="none" w:sz="2" w:space="0" w:color="000000"/>
      </w:pBdr>
      <w:wordWrap w:val="0"/>
      <w:autoSpaceDE w:val="0"/>
      <w:autoSpaceDN w:val="0"/>
      <w:snapToGrid w:val="0"/>
      <w:spacing w:line="720" w:lineRule="auto"/>
      <w:ind w:left="1400"/>
      <w:jc w:val="both"/>
      <w:textAlignment w:val="baseline"/>
      <w:outlineLvl w:val="6"/>
    </w:pPr>
    <w:rPr>
      <w:rFonts w:ascii="Batang" w:eastAsia="Batang"/>
      <w:b/>
      <w:color w:val="000000"/>
      <w:sz w:val="20"/>
    </w:rPr>
  </w:style>
  <w:style w:type="paragraph" w:customStyle="1" w:styleId="aa">
    <w:name w:val="쪽 번호"/>
    <w:uiPriority w:val="9"/>
    <w:rsid w:val="008C1C4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Gulim" w:eastAsia="Gulim"/>
      <w:color w:val="000000"/>
      <w:sz w:val="20"/>
    </w:rPr>
  </w:style>
  <w:style w:type="paragraph" w:customStyle="1" w:styleId="ab">
    <w:name w:val="머리말"/>
    <w:uiPriority w:val="10"/>
    <w:rsid w:val="008C1C47"/>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both"/>
      <w:textAlignment w:val="baseline"/>
    </w:pPr>
    <w:rPr>
      <w:rFonts w:ascii="Gulim" w:eastAsia="Gulim"/>
      <w:color w:val="000000"/>
      <w:sz w:val="18"/>
    </w:rPr>
  </w:style>
  <w:style w:type="paragraph" w:customStyle="1" w:styleId="ac">
    <w:name w:val="각주"/>
    <w:uiPriority w:val="11"/>
    <w:rsid w:val="008C1C4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Batang" w:eastAsia="Batang"/>
      <w:color w:val="000000"/>
      <w:spacing w:val="-4"/>
      <w:w w:val="95"/>
      <w:sz w:val="18"/>
    </w:rPr>
  </w:style>
  <w:style w:type="paragraph" w:customStyle="1" w:styleId="ad">
    <w:name w:val="미주"/>
    <w:uiPriority w:val="12"/>
    <w:rsid w:val="008C1C4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jc w:val="both"/>
      <w:textAlignment w:val="baseline"/>
    </w:pPr>
    <w:rPr>
      <w:rFonts w:ascii="Batang" w:eastAsia="Batang"/>
      <w:color w:val="000000"/>
      <w:spacing w:val="-4"/>
      <w:w w:val="95"/>
      <w:sz w:val="18"/>
    </w:rPr>
  </w:style>
  <w:style w:type="paragraph" w:customStyle="1" w:styleId="ae">
    <w:name w:val="메모"/>
    <w:uiPriority w:val="13"/>
    <w:rsid w:val="008C1C47"/>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Gulim" w:eastAsia="Gulim"/>
      <w:color w:val="000000"/>
      <w:spacing w:val="-4"/>
      <w:w w:val="95"/>
      <w:sz w:val="18"/>
    </w:rPr>
  </w:style>
  <w:style w:type="paragraph" w:customStyle="1" w:styleId="a0">
    <w:name w:val="새 스타일"/>
    <w:uiPriority w:val="14"/>
    <w:rsid w:val="008C1C47"/>
    <w:pPr>
      <w:widowControl w:val="0"/>
      <w:numPr>
        <w:numId w:val="10"/>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jc w:val="both"/>
      <w:textAlignment w:val="baseline"/>
      <w:outlineLvl w:val="0"/>
    </w:pPr>
    <w:rPr>
      <w:rFonts w:ascii="Batang" w:eastAsia="Batang"/>
      <w:b/>
      <w:color w:val="000000"/>
      <w:sz w:val="26"/>
    </w:rPr>
  </w:style>
  <w:style w:type="paragraph" w:customStyle="1" w:styleId="af">
    <w:name w:val="이유"/>
    <w:uiPriority w:val="15"/>
    <w:rsid w:val="008C1C47"/>
    <w:pPr>
      <w:widowControl w:val="0"/>
      <w:pBdr>
        <w:top w:val="none" w:sz="2" w:space="0" w:color="000000"/>
        <w:left w:val="none" w:sz="2" w:space="0" w:color="000000"/>
        <w:bottom w:val="none" w:sz="2" w:space="0" w:color="000000"/>
        <w:right w:val="none" w:sz="2" w:space="0" w:color="000000"/>
      </w:pBdr>
      <w:tabs>
        <w:tab w:val="left" w:pos="2398"/>
        <w:tab w:val="left" w:pos="3178"/>
      </w:tabs>
      <w:wordWrap w:val="0"/>
      <w:autoSpaceDE w:val="0"/>
      <w:autoSpaceDN w:val="0"/>
      <w:snapToGrid w:val="0"/>
      <w:spacing w:line="600" w:lineRule="auto"/>
      <w:jc w:val="both"/>
      <w:textAlignment w:val="baseline"/>
    </w:pPr>
    <w:rPr>
      <w:rFonts w:ascii="판결서체" w:eastAsia="판결서체"/>
      <w:color w:val="000000"/>
      <w:sz w:val="24"/>
    </w:rPr>
  </w:style>
  <w:style w:type="paragraph" w:customStyle="1" w:styleId="BOX">
    <w:name w:val="BOX내용"/>
    <w:uiPriority w:val="16"/>
    <w:rsid w:val="008C1C47"/>
    <w:pPr>
      <w:widowControl w:val="0"/>
      <w:pBdr>
        <w:top w:val="single" w:sz="2" w:space="6" w:color="000000"/>
        <w:left w:val="single" w:sz="2" w:space="0" w:color="000000"/>
        <w:bottom w:val="single" w:sz="2" w:space="0" w:color="000000"/>
        <w:right w:val="single" w:sz="2" w:space="0" w:color="000000"/>
      </w:pBdr>
      <w:shd w:val="clear" w:color="000000" w:fill="FDF6EB"/>
      <w:autoSpaceDE w:val="0"/>
      <w:autoSpaceDN w:val="0"/>
      <w:snapToGrid w:val="0"/>
      <w:spacing w:line="312" w:lineRule="auto"/>
      <w:ind w:left="183" w:right="188"/>
      <w:textAlignment w:val="baseline"/>
    </w:pPr>
    <w:rPr>
      <w:rFonts w:ascii="휴먼명조" w:eastAsia="휴먼명조"/>
      <w:color w:val="282828"/>
      <w:spacing w:val="-10"/>
      <w:w w:val="85"/>
      <w:sz w:val="24"/>
    </w:rPr>
  </w:style>
  <w:style w:type="paragraph" w:customStyle="1" w:styleId="95">
    <w:name w:val="본문(휴먼명조9.5)"/>
    <w:uiPriority w:val="17"/>
    <w:rsid w:val="008C1C4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ind w:firstLine="200"/>
      <w:jc w:val="both"/>
      <w:textAlignment w:val="baseline"/>
    </w:pPr>
    <w:rPr>
      <w:rFonts w:ascii="한양신명조" w:eastAsia="휴먼명조"/>
      <w:color w:val="000000"/>
      <w:spacing w:val="-4"/>
      <w:sz w:val="20"/>
    </w:rPr>
  </w:style>
  <w:style w:type="paragraph" w:customStyle="1" w:styleId="-">
    <w:name w:val="본문-"/>
    <w:uiPriority w:val="18"/>
    <w:rsid w:val="008C1C4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432" w:lineRule="auto"/>
      <w:ind w:firstLine="200"/>
      <w:jc w:val="both"/>
      <w:textAlignment w:val="baseline"/>
    </w:pPr>
    <w:rPr>
      <w:rFonts w:ascii="-윤명조120" w:eastAsia="-윤명조320"/>
      <w:color w:val="000000"/>
      <w:spacing w:val="-3"/>
      <w:sz w:val="22"/>
    </w:rPr>
  </w:style>
  <w:style w:type="paragraph" w:customStyle="1" w:styleId="0">
    <w:name w:val="제0절"/>
    <w:uiPriority w:val="19"/>
    <w:rsid w:val="008C1C47"/>
    <w:pPr>
      <w:widowControl w:val="0"/>
      <w:pBdr>
        <w:top w:val="none" w:sz="2" w:space="0" w:color="000000"/>
        <w:left w:val="none" w:sz="2" w:space="0" w:color="000000"/>
        <w:bottom w:val="none" w:sz="2" w:space="0" w:color="000000"/>
        <w:right w:val="none" w:sz="2" w:space="0" w:color="000000"/>
      </w:pBdr>
      <w:autoSpaceDE w:val="0"/>
      <w:autoSpaceDN w:val="0"/>
      <w:snapToGrid w:val="0"/>
      <w:spacing w:before="420" w:after="240" w:line="340" w:lineRule="exact"/>
      <w:ind w:firstLine="600"/>
      <w:textAlignment w:val="baseline"/>
    </w:pPr>
    <w:rPr>
      <w:rFonts w:ascii="판결서체" w:eastAsia="판결서체"/>
      <w:b/>
      <w:color w:val="000000"/>
      <w:spacing w:val="-5"/>
      <w:sz w:val="24"/>
    </w:rPr>
  </w:style>
  <w:style w:type="paragraph" w:customStyle="1" w:styleId="3I">
    <w:name w:val="개요 3_ I."/>
    <w:uiPriority w:val="20"/>
    <w:rsid w:val="008C1C47"/>
    <w:pPr>
      <w:widowControl w:val="0"/>
      <w:pBdr>
        <w:top w:val="none" w:sz="2" w:space="0" w:color="000000"/>
        <w:left w:val="none" w:sz="2" w:space="0" w:color="000000"/>
        <w:bottom w:val="none" w:sz="2" w:space="0" w:color="000000"/>
        <w:right w:val="none" w:sz="2" w:space="0" w:color="000000"/>
      </w:pBdr>
      <w:wordWrap w:val="0"/>
      <w:autoSpaceDE w:val="0"/>
      <w:autoSpaceDN w:val="0"/>
      <w:spacing w:after="400" w:line="380" w:lineRule="exact"/>
      <w:jc w:val="both"/>
      <w:textAlignment w:val="baseline"/>
    </w:pPr>
    <w:rPr>
      <w:rFonts w:ascii="Yoon가변 윤명조 340_TT" w:eastAsia="Yoon가변 윤명조 340_TT"/>
      <w:color w:val="000000"/>
      <w:spacing w:val="-4"/>
      <w:sz w:val="28"/>
      <w:shd w:val="clear" w:color="000000" w:fill="auto"/>
    </w:rPr>
  </w:style>
  <w:style w:type="paragraph" w:customStyle="1" w:styleId="41">
    <w:name w:val="개요 4_1."/>
    <w:uiPriority w:val="21"/>
    <w:rsid w:val="008C1C47"/>
    <w:pPr>
      <w:widowControl w:val="0"/>
      <w:pBdr>
        <w:top w:val="none" w:sz="2" w:space="0" w:color="000000"/>
        <w:left w:val="none" w:sz="2" w:space="0" w:color="000000"/>
        <w:bottom w:val="none" w:sz="2" w:space="0" w:color="000000"/>
        <w:right w:val="none" w:sz="2" w:space="0" w:color="000000"/>
      </w:pBdr>
      <w:wordWrap w:val="0"/>
      <w:autoSpaceDE w:val="0"/>
      <w:autoSpaceDN w:val="0"/>
      <w:spacing w:after="260" w:line="380" w:lineRule="exact"/>
      <w:ind w:left="200"/>
      <w:jc w:val="both"/>
      <w:textAlignment w:val="baseline"/>
    </w:pPr>
    <w:rPr>
      <w:rFonts w:ascii="산돌고딕 M" w:eastAsia="산돌고딕 M"/>
      <w:color w:val="000000"/>
      <w:sz w:val="24"/>
      <w:shd w:val="clear" w:color="000000" w:fill="auto"/>
    </w:rPr>
  </w:style>
  <w:style w:type="paragraph" w:customStyle="1" w:styleId="50">
    <w:name w:val="개요 5_가."/>
    <w:uiPriority w:val="22"/>
    <w:rsid w:val="008C1C47"/>
    <w:pPr>
      <w:widowControl w:val="0"/>
      <w:pBdr>
        <w:top w:val="none" w:sz="2" w:space="0" w:color="000000"/>
        <w:left w:val="none" w:sz="2" w:space="0" w:color="000000"/>
        <w:bottom w:val="none" w:sz="2" w:space="0" w:color="000000"/>
        <w:right w:val="none" w:sz="2" w:space="0" w:color="000000"/>
      </w:pBdr>
      <w:wordWrap w:val="0"/>
      <w:autoSpaceDE w:val="0"/>
      <w:autoSpaceDN w:val="0"/>
      <w:spacing w:after="80" w:line="380" w:lineRule="exact"/>
      <w:ind w:left="260"/>
      <w:jc w:val="both"/>
      <w:textAlignment w:val="baseline"/>
    </w:pPr>
    <w:rPr>
      <w:rFonts w:ascii="산돌고딕 M" w:eastAsia="산돌고딕 M"/>
      <w:color w:val="000000"/>
      <w:sz w:val="22"/>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496F-5E8F-4BA0-88BC-A37A85ED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23</Pages>
  <Words>2782</Words>
  <Characters>15858</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2024-03-13T13:37:00Z</dcterms:created>
  <dcterms:modified xsi:type="dcterms:W3CDTF">2024-03-13T16:26:00Z</dcterms:modified>
</cp:coreProperties>
</file>